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DA" w:rsidRPr="002573DA" w:rsidRDefault="002573DA" w:rsidP="002573DA">
      <w:pPr>
        <w:jc w:val="right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Projekt</w:t>
      </w: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Default="002573DA" w:rsidP="002573DA">
      <w:pPr>
        <w:rPr>
          <w:rFonts w:ascii="Times New Roman" w:hAnsi="Times New Roman" w:cs="Times New Roman"/>
        </w:rPr>
      </w:pPr>
    </w:p>
    <w:p w:rsidR="002573DA" w:rsidRDefault="002573DA" w:rsidP="002573DA">
      <w:pPr>
        <w:rPr>
          <w:rFonts w:ascii="Times New Roman" w:hAnsi="Times New Roman" w:cs="Times New Roman"/>
        </w:rPr>
      </w:pPr>
    </w:p>
    <w:p w:rsidR="002573DA" w:rsidRDefault="002573DA" w:rsidP="002573DA">
      <w:pPr>
        <w:rPr>
          <w:rFonts w:ascii="Times New Roman" w:hAnsi="Times New Roman" w:cs="Times New Roman"/>
        </w:rPr>
      </w:pPr>
    </w:p>
    <w:p w:rsidR="002573DA" w:rsidRDefault="002573DA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                                                         </w:t>
      </w:r>
      <w:r w:rsidRPr="002573D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390650" cy="1800225"/>
            <wp:effectExtent l="19050" t="0" r="0" b="0"/>
            <wp:docPr id="1" name="Obraz 1" descr="C:\Documents and Settings\rgrzeskowiak\Pulpit\herblipnamaly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grzeskowiak\Pulpit\herblipnamalygif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Default="002573DA" w:rsidP="002573DA">
      <w:pPr>
        <w:rPr>
          <w:rFonts w:ascii="Times New Roman" w:hAnsi="Times New Roman" w:cs="Times New Roman"/>
        </w:rPr>
      </w:pPr>
    </w:p>
    <w:p w:rsidR="001A0576" w:rsidRPr="002573DA" w:rsidRDefault="001A0576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jc w:val="center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ROCZNY  PROGRAM  WSPÓŁPRACY  GMINY  LIPNO  Z  ORGANIZACJAMI  POZARZĄDOWYMI  ORAZ  PODMIOTAMI  WYMIENIONYMI  W ART. 3 UST.3  USTAWY  O  DZIAŁALNOŚCI  POŻYTKU PUBLICZNEGO  I  O  WOLONTARIACIE </w:t>
      </w:r>
      <w:r w:rsidRPr="002573DA">
        <w:rPr>
          <w:rFonts w:ascii="Times New Roman" w:hAnsi="Times New Roman" w:cs="Times New Roman"/>
        </w:rPr>
        <w:br/>
        <w:t xml:space="preserve"> NA  ROK </w:t>
      </w:r>
      <w:r w:rsidR="00317E5E">
        <w:rPr>
          <w:rFonts w:ascii="Times New Roman" w:hAnsi="Times New Roman" w:cs="Times New Roman"/>
        </w:rPr>
        <w:t xml:space="preserve"> 2012</w:t>
      </w:r>
    </w:p>
    <w:p w:rsidR="002573DA" w:rsidRPr="002573DA" w:rsidRDefault="002573DA" w:rsidP="002573DA">
      <w:pPr>
        <w:jc w:val="center"/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2573DA" w:rsidRDefault="002573DA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1A0576" w:rsidRDefault="001A0576" w:rsidP="002573DA">
      <w:pPr>
        <w:rPr>
          <w:rFonts w:ascii="Arial" w:hAnsi="Arial" w:cs="Arial"/>
        </w:rPr>
      </w:pPr>
    </w:p>
    <w:p w:rsidR="002573DA" w:rsidRPr="00317E5E" w:rsidRDefault="002573DA" w:rsidP="002573DA">
      <w:pPr>
        <w:rPr>
          <w:rFonts w:ascii="Arial" w:hAnsi="Arial" w:cs="Arial"/>
        </w:rPr>
      </w:pPr>
    </w:p>
    <w:p w:rsidR="002573DA" w:rsidRPr="00317E5E" w:rsidRDefault="002573DA" w:rsidP="002573D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317E5E">
        <w:rPr>
          <w:rFonts w:ascii="Times New Roman" w:hAnsi="Times New Roman" w:cs="Times New Roman"/>
          <w:b/>
        </w:rPr>
        <w:lastRenderedPageBreak/>
        <w:t>WSTĘP</w:t>
      </w:r>
    </w:p>
    <w:p w:rsidR="002573DA" w:rsidRPr="00317E5E" w:rsidRDefault="002573DA" w:rsidP="002573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17E5E">
        <w:rPr>
          <w:rFonts w:ascii="Times New Roman" w:hAnsi="Times New Roman" w:cs="Times New Roman"/>
        </w:rPr>
        <w:t xml:space="preserve">Współpraca władz samorządowych z organizacjami pozarządowymi, zwana dalej współpracą jest bardzo ważnym elementem w rozwoju Gminy Lipno. Poprzez powierzanie organizacjom pozarządowym zadań społecznych zwiększa się zaangażowanie mieszkańców w życie gminy, dialog społeczny a co za tym idzie zwiększa się efektywność i skuteczność realizacji zadań powierzonych. </w:t>
      </w:r>
    </w:p>
    <w:p w:rsidR="002573DA" w:rsidRPr="001A0576" w:rsidRDefault="002573DA" w:rsidP="002573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17E5E">
        <w:rPr>
          <w:rFonts w:ascii="Times New Roman" w:hAnsi="Times New Roman" w:cs="Times New Roman"/>
        </w:rPr>
        <w:t xml:space="preserve">Program współpracy jest propozycją Gminy Lipno dla wszystkich organizacji pozarządowych </w:t>
      </w:r>
      <w:r w:rsidR="001A0576">
        <w:rPr>
          <w:rFonts w:ascii="Times New Roman" w:hAnsi="Times New Roman" w:cs="Times New Roman"/>
        </w:rPr>
        <w:br/>
      </w:r>
      <w:r w:rsidRPr="00317E5E">
        <w:rPr>
          <w:rFonts w:ascii="Times New Roman" w:hAnsi="Times New Roman" w:cs="Times New Roman"/>
        </w:rPr>
        <w:t>i innych podmiotów prowadzących działalność pożytku publicznego, zwanych dalej organizacjami pozarządowymi, wyrażających wolę i gotowość współpracy w realizacji ustawowych zadań gminy.</w:t>
      </w:r>
    </w:p>
    <w:p w:rsidR="001A0576" w:rsidRPr="00317E5E" w:rsidRDefault="001A0576" w:rsidP="001A057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DA">
        <w:rPr>
          <w:rFonts w:ascii="Times New Roman" w:hAnsi="Times New Roman" w:cs="Times New Roman"/>
          <w:b/>
          <w:sz w:val="20"/>
          <w:szCs w:val="20"/>
        </w:rPr>
        <w:t>CELE  PROGRAMU</w:t>
      </w:r>
    </w:p>
    <w:p w:rsidR="002573DA" w:rsidRPr="002573DA" w:rsidRDefault="002573DA" w:rsidP="002573D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Celem głównym programu jest, wzmocnienie rozwoju społeczeństwa obywatelskiego, oraz budowanie partnerstwa pomiędzy samorządem a organizacjami pozarządowymi.</w:t>
      </w:r>
    </w:p>
    <w:p w:rsidR="002573DA" w:rsidRPr="002573DA" w:rsidRDefault="002573DA" w:rsidP="002573D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Celami szczegółowymi Programu są:</w:t>
      </w:r>
    </w:p>
    <w:p w:rsidR="002573DA" w:rsidRPr="002573DA" w:rsidRDefault="002573DA" w:rsidP="002573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integracja i wspólne działanie organizacji pozarządowych realizujących zadania publiczne,</w:t>
      </w:r>
    </w:p>
    <w:p w:rsidR="002573DA" w:rsidRPr="001A0576" w:rsidRDefault="002573DA" w:rsidP="002573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tworzenie warunków do zwiększania aktywności społecznej mieszkańców całej Gminy Lipno,</w:t>
      </w:r>
    </w:p>
    <w:p w:rsidR="002573DA" w:rsidRPr="001A0576" w:rsidRDefault="002573DA" w:rsidP="002573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A0576">
        <w:rPr>
          <w:rFonts w:ascii="Times New Roman" w:hAnsi="Times New Roman" w:cs="Times New Roman"/>
        </w:rPr>
        <w:t>podejmo</w:t>
      </w:r>
      <w:r w:rsidRPr="002573DA">
        <w:rPr>
          <w:rFonts w:ascii="Times New Roman" w:hAnsi="Times New Roman" w:cs="Times New Roman"/>
        </w:rPr>
        <w:t>wanie wspólnych działań mających na celu podniesienie sprawności funkcjonowania organizacji pozarządowych.</w:t>
      </w:r>
    </w:p>
    <w:p w:rsidR="001A0576" w:rsidRPr="002573DA" w:rsidRDefault="001A0576" w:rsidP="001A0576">
      <w:pPr>
        <w:pStyle w:val="Akapitzlist"/>
        <w:ind w:left="15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DA">
        <w:rPr>
          <w:rFonts w:ascii="Times New Roman" w:hAnsi="Times New Roman" w:cs="Times New Roman"/>
          <w:b/>
          <w:sz w:val="20"/>
          <w:szCs w:val="20"/>
        </w:rPr>
        <w:t>ZASADY  WSPÓŁPRACY</w:t>
      </w:r>
    </w:p>
    <w:p w:rsidR="002573DA" w:rsidRPr="002573DA" w:rsidRDefault="002573DA" w:rsidP="002573DA">
      <w:pPr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  Współpraca z organizacjami pozarządowymi opierać się będzie na następujących zasadach:</w:t>
      </w:r>
    </w:p>
    <w:p w:rsidR="002573DA" w:rsidRPr="002573DA" w:rsidRDefault="002573DA" w:rsidP="002573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pomocniczości – samorząd udziela pomocy organizacjom pozarządowym w niezbędnym zakresie, uzasadnionym potrzebami wspólnoty samorządowej,</w:t>
      </w:r>
    </w:p>
    <w:p w:rsidR="002573DA" w:rsidRPr="002573DA" w:rsidRDefault="002573DA" w:rsidP="002573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partnerstwa – współpracy równorzędnych dla siebie podmiotów w rozwiązywaniu problemów,</w:t>
      </w:r>
    </w:p>
    <w:p w:rsidR="002573DA" w:rsidRPr="002573DA" w:rsidRDefault="002573DA" w:rsidP="002573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suwerenności – szanując swoją autonomię gmina i organizacje pozarządowe nie narzucają sobie wzajemnych zadań,</w:t>
      </w:r>
    </w:p>
    <w:p w:rsidR="002573DA" w:rsidRPr="002573DA" w:rsidRDefault="002573DA" w:rsidP="002573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uczciwej konkurencji – równe traktowanie wszystkich podmiotów w zakresie wykonywanych działań,</w:t>
      </w:r>
    </w:p>
    <w:p w:rsidR="002573DA" w:rsidRPr="001A0576" w:rsidRDefault="002573DA" w:rsidP="002573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73DA">
        <w:rPr>
          <w:rFonts w:ascii="Times New Roman" w:hAnsi="Times New Roman" w:cs="Times New Roman"/>
        </w:rPr>
        <w:t>jawności – procedury postępowania przy realizacji zadań publicznych przez organizacje pozarządowe, sposób udzielania oraz wykonania są jawne.</w:t>
      </w:r>
    </w:p>
    <w:p w:rsidR="001A0576" w:rsidRPr="002573DA" w:rsidRDefault="001A0576" w:rsidP="001A057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DA">
        <w:rPr>
          <w:rFonts w:ascii="Times New Roman" w:hAnsi="Times New Roman" w:cs="Times New Roman"/>
          <w:b/>
          <w:sz w:val="20"/>
          <w:szCs w:val="20"/>
        </w:rPr>
        <w:t>ZAKRES  PRZEDMIOTOWY</w:t>
      </w:r>
    </w:p>
    <w:p w:rsidR="002573DA" w:rsidRDefault="002573DA" w:rsidP="002573DA">
      <w:pPr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Gmina prowadzi działalność w sferze zadań publicznych określonych w art. 4 ustawy </w:t>
      </w:r>
      <w:r w:rsidRPr="002573DA">
        <w:rPr>
          <w:rFonts w:ascii="Times New Roman" w:hAnsi="Times New Roman" w:cs="Times New Roman"/>
        </w:rPr>
        <w:br/>
        <w:t xml:space="preserve">            o działalności pożytku publicznego i o wolontariacie we współpracy z organizacjami pozarządowymi             </w:t>
      </w:r>
      <w:r w:rsidRPr="002573DA">
        <w:rPr>
          <w:rFonts w:ascii="Times New Roman" w:hAnsi="Times New Roman" w:cs="Times New Roman"/>
        </w:rPr>
        <w:br/>
        <w:t xml:space="preserve">           prowadzącymi na terenie gminy działalność pożytku publicznego w zakresie odpowiadającym </w:t>
      </w:r>
      <w:r w:rsidRPr="002573DA">
        <w:rPr>
          <w:rFonts w:ascii="Times New Roman" w:hAnsi="Times New Roman" w:cs="Times New Roman"/>
        </w:rPr>
        <w:br/>
        <w:t xml:space="preserve">           zadaniom gminy.</w:t>
      </w:r>
    </w:p>
    <w:p w:rsidR="001A0576" w:rsidRPr="002573DA" w:rsidRDefault="001A0576" w:rsidP="002573DA">
      <w:pPr>
        <w:spacing w:after="0"/>
        <w:jc w:val="both"/>
        <w:rPr>
          <w:rFonts w:ascii="Times New Roman" w:hAnsi="Times New Roman" w:cs="Times New Roman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DA">
        <w:rPr>
          <w:rFonts w:ascii="Times New Roman" w:hAnsi="Times New Roman" w:cs="Times New Roman"/>
          <w:b/>
          <w:sz w:val="20"/>
          <w:szCs w:val="20"/>
        </w:rPr>
        <w:t>FORMY  WSPÓŁPRACY Z ORGANIZACJAMI</w:t>
      </w:r>
    </w:p>
    <w:p w:rsidR="002573DA" w:rsidRPr="002573DA" w:rsidRDefault="002573DA" w:rsidP="002573DA">
      <w:pPr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Gmina Lipno podejmuje współpracę z organizacjami pozarządowymi w formie:</w:t>
      </w:r>
    </w:p>
    <w:p w:rsidR="002573DA" w:rsidRPr="002573DA" w:rsidRDefault="002573DA" w:rsidP="002573D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zlecania organizacjom pozarządowym oraz podmiotom wymienionym w art.3 ust. 3 ustawy </w:t>
      </w:r>
      <w:r w:rsidR="00BA518E">
        <w:rPr>
          <w:rFonts w:ascii="Times New Roman" w:hAnsi="Times New Roman" w:cs="Times New Roman"/>
        </w:rPr>
        <w:br/>
      </w:r>
      <w:r w:rsidRPr="002573DA">
        <w:rPr>
          <w:rFonts w:ascii="Times New Roman" w:hAnsi="Times New Roman" w:cs="Times New Roman"/>
        </w:rPr>
        <w:t>o działalności pożytku publicznego i wolontariacie, realizacji zadań publicznych na zasadach określonych w ustawie, w ramach organizowanych otwartych konkursów ofert, poprzez:</w:t>
      </w:r>
    </w:p>
    <w:p w:rsidR="002573DA" w:rsidRPr="002573DA" w:rsidRDefault="002573DA" w:rsidP="002573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powierzanie wykonywania zadań publicznych, wraz z udzielaniem dotacji na finansowanie ich realizacji,</w:t>
      </w:r>
    </w:p>
    <w:p w:rsidR="002573DA" w:rsidRPr="002573DA" w:rsidRDefault="002573DA" w:rsidP="002573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wspieranie wykonywanych zadań, wraz z udzieleniem dotacji na finansowanie ich realizacji</w:t>
      </w:r>
      <w:r w:rsidR="00954E4C">
        <w:rPr>
          <w:rFonts w:ascii="Times New Roman" w:hAnsi="Times New Roman" w:cs="Times New Roman"/>
        </w:rPr>
        <w:t>,</w:t>
      </w:r>
    </w:p>
    <w:p w:rsidR="002573DA" w:rsidRPr="002573DA" w:rsidRDefault="002573DA" w:rsidP="002573DA">
      <w:pPr>
        <w:pStyle w:val="Akapitzlist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konsultowania z organizacjami pozarządowymi  projektów aktów normatywnych </w:t>
      </w:r>
      <w:r w:rsidRPr="002573DA">
        <w:rPr>
          <w:rFonts w:ascii="Times New Roman" w:hAnsi="Times New Roman" w:cs="Times New Roman"/>
        </w:rPr>
        <w:br/>
        <w:t>w dziedzinach dotyczących działalności statutowej tych organizacji,</w:t>
      </w:r>
    </w:p>
    <w:p w:rsidR="002573DA" w:rsidRPr="002573DA" w:rsidRDefault="002573DA" w:rsidP="002573D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wzajemnego  informowania o planowanych kierunkach działania oraz zasad współdziałania</w:t>
      </w:r>
      <w:r w:rsidR="00954E4C">
        <w:rPr>
          <w:rFonts w:ascii="Times New Roman" w:hAnsi="Times New Roman" w:cs="Times New Roman"/>
        </w:rPr>
        <w:t>,</w:t>
      </w:r>
    </w:p>
    <w:p w:rsidR="002573DA" w:rsidRPr="001A0576" w:rsidRDefault="002573DA" w:rsidP="002573D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73DA">
        <w:rPr>
          <w:rFonts w:ascii="Times New Roman" w:hAnsi="Times New Roman" w:cs="Times New Roman"/>
        </w:rPr>
        <w:t>udzielania pomocy poprzez nieodpłatne udostępnianie lokali.</w:t>
      </w:r>
    </w:p>
    <w:p w:rsidR="001A0576" w:rsidRDefault="001A0576" w:rsidP="001A0576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1A0576" w:rsidRPr="002573DA" w:rsidRDefault="001A0576" w:rsidP="001A0576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DA">
        <w:rPr>
          <w:rFonts w:ascii="Times New Roman" w:hAnsi="Times New Roman" w:cs="Times New Roman"/>
          <w:b/>
          <w:sz w:val="20"/>
          <w:szCs w:val="20"/>
        </w:rPr>
        <w:lastRenderedPageBreak/>
        <w:t>PIORYTETOWE  ZADANIA  PUBLICZNE</w:t>
      </w:r>
    </w:p>
    <w:p w:rsidR="002573DA" w:rsidRPr="002573DA" w:rsidRDefault="002573DA" w:rsidP="002573DA">
      <w:pPr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 Do priorytetowych zadań realizowanych w ramach  programu w roku 201</w:t>
      </w:r>
      <w:r w:rsidR="00D51D86">
        <w:rPr>
          <w:rFonts w:ascii="Times New Roman" w:hAnsi="Times New Roman" w:cs="Times New Roman"/>
        </w:rPr>
        <w:t>2</w:t>
      </w:r>
      <w:r w:rsidRPr="002573DA">
        <w:rPr>
          <w:rFonts w:ascii="Times New Roman" w:hAnsi="Times New Roman" w:cs="Times New Roman"/>
        </w:rPr>
        <w:t xml:space="preserve"> należą:</w:t>
      </w:r>
    </w:p>
    <w:p w:rsidR="002573DA" w:rsidRPr="002573DA" w:rsidRDefault="002573DA" w:rsidP="002573D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Zadania z zakresu ochrony zdrowia:</w:t>
      </w:r>
    </w:p>
    <w:p w:rsidR="002573DA" w:rsidRPr="002573DA" w:rsidRDefault="002573DA" w:rsidP="002573D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prowadzenie działań w zakresie promocji zdrowia i edukacji zdrowotnej na terenie Gminy</w:t>
      </w:r>
      <w:r w:rsidR="00954E4C">
        <w:rPr>
          <w:rFonts w:ascii="Times New Roman" w:hAnsi="Times New Roman" w:cs="Times New Roman"/>
        </w:rPr>
        <w:t>,</w:t>
      </w:r>
    </w:p>
    <w:p w:rsidR="002573DA" w:rsidRPr="002573DA" w:rsidRDefault="002573DA" w:rsidP="002573D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rozpowszechnianie programu edukacji prozdrowotnej upowszechniającej zdrowy styl życia</w:t>
      </w:r>
      <w:r w:rsidR="00954E4C">
        <w:rPr>
          <w:rFonts w:ascii="Times New Roman" w:hAnsi="Times New Roman" w:cs="Times New Roman"/>
        </w:rPr>
        <w:t>,</w:t>
      </w:r>
    </w:p>
    <w:p w:rsidR="002573DA" w:rsidRPr="002573DA" w:rsidRDefault="002573DA" w:rsidP="002573D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Zadania z zakresu pomocy społecznej:</w:t>
      </w:r>
    </w:p>
    <w:p w:rsidR="002573DA" w:rsidRPr="002573DA" w:rsidRDefault="002573DA" w:rsidP="002573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działania z zakresu profilaktyki i opieki nad dzieckiem , podejmowanie innych zadań </w:t>
      </w:r>
      <w:r w:rsidRPr="002573DA">
        <w:rPr>
          <w:rFonts w:ascii="Times New Roman" w:hAnsi="Times New Roman" w:cs="Times New Roman"/>
        </w:rPr>
        <w:br/>
        <w:t>z zakresu pomocy społecznej wynikających z rozeznanych potrzeb gminy,</w:t>
      </w:r>
    </w:p>
    <w:p w:rsidR="002573DA" w:rsidRPr="002573DA" w:rsidRDefault="002573DA" w:rsidP="002573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przeciwdziałanie przestępczości wśród dzieci i młodzieży</w:t>
      </w:r>
      <w:r w:rsidR="00954E4C">
        <w:rPr>
          <w:rFonts w:ascii="Times New Roman" w:hAnsi="Times New Roman" w:cs="Times New Roman"/>
        </w:rPr>
        <w:t>,</w:t>
      </w:r>
    </w:p>
    <w:p w:rsidR="002573DA" w:rsidRPr="002573DA" w:rsidRDefault="002573DA" w:rsidP="002573D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Zadania z zakresu kultury fizycznej:</w:t>
      </w:r>
    </w:p>
    <w:p w:rsidR="002573DA" w:rsidRPr="002573DA" w:rsidRDefault="002573DA" w:rsidP="002573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propagowanie wśród dzieci i młodzieży aktywnych form kultury fizycznej,</w:t>
      </w:r>
    </w:p>
    <w:p w:rsidR="002573DA" w:rsidRPr="002573DA" w:rsidRDefault="002573DA" w:rsidP="002573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upowszechnianie kultury fizycznej i sportu,</w:t>
      </w:r>
    </w:p>
    <w:p w:rsidR="002573DA" w:rsidRPr="002573DA" w:rsidRDefault="002573DA" w:rsidP="002573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organizacja czasu wolnego dzieci i młodzieży</w:t>
      </w:r>
      <w:r w:rsidR="00954E4C">
        <w:rPr>
          <w:rFonts w:ascii="Times New Roman" w:hAnsi="Times New Roman" w:cs="Times New Roman"/>
        </w:rPr>
        <w:t>,</w:t>
      </w:r>
    </w:p>
    <w:p w:rsidR="002573DA" w:rsidRPr="002573DA" w:rsidRDefault="002573DA" w:rsidP="002573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organizacja imprez sportowych i rekreacyjnych</w:t>
      </w:r>
      <w:r w:rsidR="00954E4C">
        <w:rPr>
          <w:rFonts w:ascii="Times New Roman" w:hAnsi="Times New Roman" w:cs="Times New Roman"/>
        </w:rPr>
        <w:t>,</w:t>
      </w:r>
    </w:p>
    <w:p w:rsidR="002573DA" w:rsidRPr="001A0576" w:rsidRDefault="002573DA" w:rsidP="002573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573DA">
        <w:rPr>
          <w:rFonts w:ascii="Times New Roman" w:hAnsi="Times New Roman" w:cs="Times New Roman"/>
        </w:rPr>
        <w:t>wspieranie działań sportowych promujących kluby sportowe i UKS.</w:t>
      </w:r>
    </w:p>
    <w:p w:rsidR="001A0576" w:rsidRPr="002573DA" w:rsidRDefault="001A0576" w:rsidP="001A0576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3DA">
        <w:rPr>
          <w:rFonts w:ascii="Times New Roman" w:hAnsi="Times New Roman" w:cs="Times New Roman"/>
          <w:b/>
          <w:sz w:val="20"/>
          <w:szCs w:val="20"/>
        </w:rPr>
        <w:t>OKRES  REALIZACJI  PROGRAMU</w:t>
      </w:r>
    </w:p>
    <w:p w:rsidR="002573DA" w:rsidRDefault="002573DA" w:rsidP="002573DA">
      <w:pPr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  Program realizowany będ</w:t>
      </w:r>
      <w:r w:rsidR="00D51D86">
        <w:rPr>
          <w:rFonts w:ascii="Times New Roman" w:hAnsi="Times New Roman" w:cs="Times New Roman"/>
        </w:rPr>
        <w:t>zie w okresie od 1 stycznia 2012 roku do 31 grudnia 2012</w:t>
      </w:r>
      <w:r w:rsidRPr="002573DA">
        <w:rPr>
          <w:rFonts w:ascii="Times New Roman" w:hAnsi="Times New Roman" w:cs="Times New Roman"/>
        </w:rPr>
        <w:t xml:space="preserve"> roku.</w:t>
      </w:r>
    </w:p>
    <w:p w:rsidR="00D51D86" w:rsidRPr="002573DA" w:rsidRDefault="00D51D86" w:rsidP="002573DA">
      <w:pPr>
        <w:spacing w:after="0"/>
        <w:jc w:val="both"/>
        <w:rPr>
          <w:rFonts w:ascii="Times New Roman" w:hAnsi="Times New Roman" w:cs="Times New Roman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SPOSÓB  REALIZACJI  PROGRAMU</w:t>
      </w:r>
    </w:p>
    <w:p w:rsidR="002573DA" w:rsidRPr="002573DA" w:rsidRDefault="002573DA" w:rsidP="002573DA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  Program będzie realizowany w szczególności przez: </w:t>
      </w:r>
    </w:p>
    <w:p w:rsidR="002573DA" w:rsidRPr="002573DA" w:rsidRDefault="002573DA" w:rsidP="002573DA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66"/>
        </w:rPr>
      </w:pPr>
      <w:r w:rsidRPr="002573DA">
        <w:rPr>
          <w:rFonts w:ascii="Times New Roman" w:hAnsi="Times New Roman" w:cs="Times New Roman"/>
        </w:rPr>
        <w:t xml:space="preserve"> równy dostęp do informacji oraz wzajemne informowanie się o planowanych kierunkach działalności i współdziałaniu w celu zharmonizowania tych kierunków (stosownie do ustawy </w:t>
      </w:r>
      <w:r w:rsidR="00BA518E">
        <w:rPr>
          <w:rFonts w:ascii="Times New Roman" w:hAnsi="Times New Roman" w:cs="Times New Roman"/>
        </w:rPr>
        <w:br/>
      </w:r>
      <w:r w:rsidRPr="002573DA">
        <w:rPr>
          <w:rFonts w:ascii="Times New Roman" w:hAnsi="Times New Roman" w:cs="Times New Roman"/>
        </w:rPr>
        <w:t>o dostępie do informacji publicznej),</w:t>
      </w:r>
    </w:p>
    <w:p w:rsidR="002573DA" w:rsidRPr="002573DA" w:rsidRDefault="002573DA" w:rsidP="002573DA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66"/>
        </w:rPr>
      </w:pPr>
      <w:r w:rsidRPr="002573DA">
        <w:rPr>
          <w:rFonts w:ascii="Times New Roman" w:hAnsi="Times New Roman" w:cs="Times New Roman"/>
        </w:rPr>
        <w:t>przygotowanie i przeprowadzanie konkursów ofert dla organizacji pozarządowych na realizację zadań finansowanych ze środków Gminy,</w:t>
      </w:r>
    </w:p>
    <w:p w:rsidR="002573DA" w:rsidRPr="002573DA" w:rsidRDefault="002573DA" w:rsidP="002573DA">
      <w:pPr>
        <w:pStyle w:val="Akapitzlist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color w:val="000066"/>
        </w:rPr>
      </w:pPr>
      <w:r w:rsidRPr="002573DA">
        <w:rPr>
          <w:rFonts w:ascii="Times New Roman" w:hAnsi="Times New Roman" w:cs="Times New Roman"/>
        </w:rPr>
        <w:t>zlecanie realizacji zadań publicznych przez organizacje pozarządowe poprzez powierzanie wykonywania zadań publicznych, wraz z udzielaniem dotacji na finansowanie ich realizacji lub wspieranie wykonywania zadań publicznych wraz z udzieleniem dotacji na ich dofinansowanie,</w:t>
      </w:r>
    </w:p>
    <w:p w:rsidR="002573DA" w:rsidRPr="002573DA" w:rsidRDefault="002573DA" w:rsidP="002573DA">
      <w:pPr>
        <w:pStyle w:val="Akapitzlist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66"/>
        </w:rPr>
      </w:pPr>
      <w:r w:rsidRPr="002573DA">
        <w:rPr>
          <w:rFonts w:ascii="Times New Roman" w:hAnsi="Times New Roman" w:cs="Times New Roman"/>
        </w:rPr>
        <w:t>sporządzanie sprawozdań z finansowej i pozafinansowej współpracy z organizacjami pozarządowymi,</w:t>
      </w:r>
    </w:p>
    <w:p w:rsidR="002573DA" w:rsidRPr="00D51D86" w:rsidRDefault="002573DA" w:rsidP="002573DA">
      <w:pPr>
        <w:pStyle w:val="Akapitzlist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66"/>
        </w:rPr>
      </w:pPr>
      <w:r w:rsidRPr="002573DA">
        <w:rPr>
          <w:rFonts w:ascii="Times New Roman" w:hAnsi="Times New Roman" w:cs="Times New Roman"/>
        </w:rPr>
        <w:t>udzielanie stałego wsparcia merytorycznego organizacjom pozarządowym przez pracowników Urzędu Gminy.</w:t>
      </w:r>
    </w:p>
    <w:p w:rsidR="00D51D86" w:rsidRPr="002573DA" w:rsidRDefault="00D51D86" w:rsidP="00D51D86">
      <w:pPr>
        <w:pStyle w:val="Akapitzlist"/>
        <w:shd w:val="clear" w:color="auto" w:fill="FFFFFF"/>
        <w:rPr>
          <w:rFonts w:ascii="Times New Roman" w:hAnsi="Times New Roman" w:cs="Times New Roman"/>
          <w:color w:val="000066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WYSOKOŚĆ  ŚRODKÓW  PRZEZNACZONYCH  NA  REALIZACJĘ  PROGRAMU</w:t>
      </w:r>
    </w:p>
    <w:p w:rsidR="002573DA" w:rsidRDefault="002573DA" w:rsidP="002573DA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            Gmina współpracując z organizacjami pozarządowymi oraz podmiotami pożytku publicznego </w:t>
      </w:r>
      <w:r w:rsidR="00BA518E">
        <w:rPr>
          <w:rFonts w:ascii="Times New Roman" w:hAnsi="Times New Roman" w:cs="Times New Roman"/>
        </w:rPr>
        <w:br/>
        <w:t xml:space="preserve">            </w:t>
      </w:r>
      <w:r w:rsidRPr="002573DA">
        <w:rPr>
          <w:rFonts w:ascii="Times New Roman" w:hAnsi="Times New Roman" w:cs="Times New Roman"/>
        </w:rPr>
        <w:t>w</w:t>
      </w:r>
      <w:r w:rsidR="00BA518E">
        <w:rPr>
          <w:rFonts w:ascii="Times New Roman" w:hAnsi="Times New Roman" w:cs="Times New Roman"/>
        </w:rPr>
        <w:t xml:space="preserve"> </w:t>
      </w:r>
      <w:r w:rsidRPr="002573DA">
        <w:rPr>
          <w:rFonts w:ascii="Times New Roman" w:hAnsi="Times New Roman" w:cs="Times New Roman"/>
        </w:rPr>
        <w:t>ramach uchwalonego programu na rok 201</w:t>
      </w:r>
      <w:r w:rsidR="00D51D86">
        <w:rPr>
          <w:rFonts w:ascii="Times New Roman" w:hAnsi="Times New Roman" w:cs="Times New Roman"/>
        </w:rPr>
        <w:t>2</w:t>
      </w:r>
      <w:r w:rsidRPr="002573DA">
        <w:rPr>
          <w:rFonts w:ascii="Times New Roman" w:hAnsi="Times New Roman" w:cs="Times New Roman"/>
        </w:rPr>
        <w:t xml:space="preserve"> przeznacza środki finansowe w wysokości określonej </w:t>
      </w:r>
      <w:r w:rsidRPr="002573DA">
        <w:rPr>
          <w:rFonts w:ascii="Times New Roman" w:hAnsi="Times New Roman" w:cs="Times New Roman"/>
        </w:rPr>
        <w:br/>
        <w:t xml:space="preserve">           uchwałą budżetową.</w:t>
      </w:r>
    </w:p>
    <w:p w:rsidR="00D51D86" w:rsidRPr="002573DA" w:rsidRDefault="00D51D86" w:rsidP="002573D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66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SPOSÓB  OCENY  REALIZACJI  PROGRAMU</w:t>
      </w:r>
    </w:p>
    <w:p w:rsidR="002573DA" w:rsidRPr="002573DA" w:rsidRDefault="002573DA" w:rsidP="002573DA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Częściowa ocena realizacji programu jest dokonywana w trakcie kontroli w sprawie prawidłowości wykonywania zadania przez organizacje pozarządowe.</w:t>
      </w:r>
    </w:p>
    <w:p w:rsidR="002573DA" w:rsidRPr="002573DA" w:rsidRDefault="002573DA" w:rsidP="002573DA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Skarbnik Gminy może badać dokumenty i nośniki informacji, które mają lub mogą mieć znaczenie dla oceny prawidłowości wykonania zadania przez organizacje pozarządowe.</w:t>
      </w:r>
    </w:p>
    <w:p w:rsidR="002573DA" w:rsidRPr="00D51D86" w:rsidRDefault="002573DA" w:rsidP="002573DA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2573DA">
        <w:rPr>
          <w:rFonts w:ascii="Times New Roman" w:hAnsi="Times New Roman" w:cs="Times New Roman"/>
        </w:rPr>
        <w:t>Ostateczna ocena programu zostanie dokonana po przedłożeniu organowi stanowiącemu sprawozdania z realizacji programu współpracy w t</w:t>
      </w:r>
      <w:r w:rsidR="00D51D86">
        <w:rPr>
          <w:rFonts w:ascii="Times New Roman" w:hAnsi="Times New Roman" w:cs="Times New Roman"/>
        </w:rPr>
        <w:t>erminie do dnia 30 kwietnia 2013</w:t>
      </w:r>
      <w:r w:rsidRPr="002573DA">
        <w:rPr>
          <w:rFonts w:ascii="Times New Roman" w:hAnsi="Times New Roman" w:cs="Times New Roman"/>
        </w:rPr>
        <w:t xml:space="preserve"> roku.</w:t>
      </w:r>
    </w:p>
    <w:p w:rsidR="00D51D86" w:rsidRPr="002573DA" w:rsidRDefault="00D51D86" w:rsidP="00D51D86">
      <w:pPr>
        <w:pStyle w:val="Akapitzlist"/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16"/>
          <w:szCs w:val="16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INFORMACJA O SPOSOBIE TWORZENIA  PROGRAMU</w:t>
      </w:r>
    </w:p>
    <w:p w:rsidR="002573DA" w:rsidRPr="002573DA" w:rsidRDefault="002573DA" w:rsidP="002573DA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Program współpracy Gminy Lipno z organizacjami pozarządowymi na rok 201</w:t>
      </w:r>
      <w:r w:rsidR="001D1944">
        <w:rPr>
          <w:rFonts w:ascii="Times New Roman" w:hAnsi="Times New Roman" w:cs="Times New Roman"/>
        </w:rPr>
        <w:t>2</w:t>
      </w:r>
      <w:r w:rsidRPr="002573DA">
        <w:rPr>
          <w:rFonts w:ascii="Times New Roman" w:hAnsi="Times New Roman" w:cs="Times New Roman"/>
        </w:rPr>
        <w:t>, utworzony zostanie na bazie projektu programu.</w:t>
      </w:r>
    </w:p>
    <w:p w:rsidR="002573DA" w:rsidRPr="002573DA" w:rsidRDefault="002573DA" w:rsidP="002573DA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Kolejność prac nad przygotowaniem programu współpracy:</w:t>
      </w:r>
    </w:p>
    <w:p w:rsidR="002573DA" w:rsidRPr="002573DA" w:rsidRDefault="002573DA" w:rsidP="002573DA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lastRenderedPageBreak/>
        <w:t>opracowanie projektu programu,</w:t>
      </w:r>
    </w:p>
    <w:p w:rsidR="002573DA" w:rsidRPr="002573DA" w:rsidRDefault="002573DA" w:rsidP="002573DA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skierowanie projektu programu współpracy do konsultacji z organizacjami na podstawie uchwały Nr </w:t>
      </w:r>
      <w:r w:rsidR="0010751B">
        <w:rPr>
          <w:rFonts w:ascii="Times New Roman" w:hAnsi="Times New Roman" w:cs="Times New Roman"/>
        </w:rPr>
        <w:t xml:space="preserve">   XIII/92/2011</w:t>
      </w:r>
      <w:r w:rsidR="001D1944">
        <w:rPr>
          <w:rFonts w:ascii="Times New Roman" w:hAnsi="Times New Roman" w:cs="Times New Roman"/>
        </w:rPr>
        <w:t xml:space="preserve"> </w:t>
      </w:r>
      <w:r w:rsidRPr="002573DA">
        <w:rPr>
          <w:rFonts w:ascii="Times New Roman" w:hAnsi="Times New Roman" w:cs="Times New Roman"/>
        </w:rPr>
        <w:t xml:space="preserve">Rady Gminy z dnia </w:t>
      </w:r>
      <w:r w:rsidR="0010751B">
        <w:rPr>
          <w:rFonts w:ascii="Times New Roman" w:hAnsi="Times New Roman" w:cs="Times New Roman"/>
        </w:rPr>
        <w:t xml:space="preserve">03 października </w:t>
      </w:r>
      <w:r w:rsidR="001D1944">
        <w:rPr>
          <w:rFonts w:ascii="Times New Roman" w:hAnsi="Times New Roman" w:cs="Times New Roman"/>
        </w:rPr>
        <w:t>2011</w:t>
      </w:r>
      <w:r w:rsidRPr="002573DA">
        <w:rPr>
          <w:rFonts w:ascii="Times New Roman" w:hAnsi="Times New Roman" w:cs="Times New Roman"/>
        </w:rPr>
        <w:t xml:space="preserve"> roku w sprawie szczegółowego sposobu konsultowania z radami działalności pożytku publicznego lub organizacjami pozarządowymi i innymi podmiotami projektów aktów prawa miejscowego w dziedzinach dotyczących działalno</w:t>
      </w:r>
      <w:r w:rsidR="00954E4C">
        <w:rPr>
          <w:rFonts w:ascii="Times New Roman" w:hAnsi="Times New Roman" w:cs="Times New Roman"/>
        </w:rPr>
        <w:t>ści statutowej tych organizacji,</w:t>
      </w:r>
    </w:p>
    <w:p w:rsidR="002573DA" w:rsidRPr="002573DA" w:rsidRDefault="002573DA" w:rsidP="002573DA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składanie przez organizacje pozarządowe pisemnych propozycji do projektu programu współpracy, w terminie 14 dni  od dnia opublikowania informacji przez Wójta Gminy,</w:t>
      </w:r>
    </w:p>
    <w:p w:rsidR="002573DA" w:rsidRPr="002573DA" w:rsidRDefault="002573DA" w:rsidP="002573DA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przedstawienie Wójtowi w terminie 7 dni od daty zakończenia konsultacji złożonych przez organizacje pozarządowe propozycji do projektu programu współpracy, </w:t>
      </w:r>
    </w:p>
    <w:p w:rsidR="002573DA" w:rsidRPr="002573DA" w:rsidRDefault="002573DA" w:rsidP="002573DA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podjęcie przez Wójta Gminy decyzji co do uwzględnienia lub odrzucenia propozycji, </w:t>
      </w:r>
      <w:r w:rsidR="00BA518E">
        <w:rPr>
          <w:rFonts w:ascii="Times New Roman" w:hAnsi="Times New Roman" w:cs="Times New Roman"/>
        </w:rPr>
        <w:br/>
      </w:r>
      <w:r w:rsidRPr="002573DA">
        <w:rPr>
          <w:rFonts w:ascii="Times New Roman" w:hAnsi="Times New Roman" w:cs="Times New Roman"/>
        </w:rPr>
        <w:t>w terminie 7 dni od daty przedstawienia wyników konsultacji,</w:t>
      </w:r>
    </w:p>
    <w:p w:rsidR="002573DA" w:rsidRPr="002573DA" w:rsidRDefault="002573DA" w:rsidP="002573DA">
      <w:pPr>
        <w:pStyle w:val="Akapitzlist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przedstawienie Radzie Gminy wyników konsultacji przez Wójta Gminy, </w:t>
      </w:r>
      <w:r w:rsidRPr="002573DA">
        <w:rPr>
          <w:rFonts w:ascii="Times New Roman" w:hAnsi="Times New Roman" w:cs="Times New Roman"/>
        </w:rPr>
        <w:br/>
        <w:t>w uzasadnieniu  do projektu uchwały,</w:t>
      </w:r>
    </w:p>
    <w:p w:rsidR="002573DA" w:rsidRDefault="002573DA" w:rsidP="002573DA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Współpraca o charakterze finansowym pomiędzy Gminą a organizacjami pozarządowymi odbywa się każdorazowo po podpisaniu umowy  na wykonanie lub zlecenie zadań publicznych ogłoszonych  przez Wójta.</w:t>
      </w:r>
    </w:p>
    <w:p w:rsidR="00D51D86" w:rsidRPr="002573DA" w:rsidRDefault="00D51D86" w:rsidP="00D51D86">
      <w:pPr>
        <w:pStyle w:val="Akapitzlist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2573DA" w:rsidRPr="002573DA" w:rsidRDefault="002573DA" w:rsidP="002573DA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573DA">
        <w:rPr>
          <w:rFonts w:ascii="Times New Roman" w:hAnsi="Times New Roman" w:cs="Times New Roman"/>
          <w:b/>
        </w:rPr>
        <w:t>TRYB POWOŁYWANIA  I ZASADY  DZIAŁANIA  KOMISJI  KONKURSOWYCH  DO  OPINIOWANIA  OFERT W OTWARTYCH  KONKURSACH  OFERT</w:t>
      </w:r>
    </w:p>
    <w:p w:rsidR="002573DA" w:rsidRPr="002573DA" w:rsidRDefault="002573DA" w:rsidP="002573DA">
      <w:pPr>
        <w:pStyle w:val="Akapitzlist"/>
        <w:shd w:val="clear" w:color="auto" w:fill="FFFFFF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2573DA" w:rsidRPr="002573DA" w:rsidRDefault="002573DA" w:rsidP="002573DA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Komisja konkursowa i jej przewodniczący powoływana jest zarządzeniem Wójta. </w:t>
      </w:r>
    </w:p>
    <w:p w:rsidR="002573DA" w:rsidRPr="002573DA" w:rsidRDefault="002573DA" w:rsidP="002573DA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W skład komisji wchodzą pracownicy Urzędu Gminy </w:t>
      </w:r>
      <w:r w:rsidR="0010751B">
        <w:rPr>
          <w:rFonts w:ascii="Times New Roman" w:hAnsi="Times New Roman" w:cs="Times New Roman"/>
        </w:rPr>
        <w:t xml:space="preserve">w liczbie dwóch osób </w:t>
      </w:r>
      <w:r w:rsidRPr="002573DA">
        <w:rPr>
          <w:rFonts w:ascii="Times New Roman" w:hAnsi="Times New Roman" w:cs="Times New Roman"/>
        </w:rPr>
        <w:t>oraz osoby reprezentujące organizacje pozarządowe.</w:t>
      </w:r>
    </w:p>
    <w:p w:rsidR="002573DA" w:rsidRPr="002573DA" w:rsidRDefault="002573DA" w:rsidP="002573DA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 Komisja konkursowa działa w oparciu o przepisy prawa oraz zasady: pomocniczości, suwerenności stron, partnerstwa, efektywności, uczciwej konkurencji i jawności. </w:t>
      </w:r>
    </w:p>
    <w:p w:rsidR="002573DA" w:rsidRPr="002573DA" w:rsidRDefault="002573DA" w:rsidP="002573DA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Komisja konkursowa wykonuje stosowne prace nad projektem i ostateczną wersją programu współpracy.</w:t>
      </w:r>
    </w:p>
    <w:p w:rsidR="002573DA" w:rsidRPr="002573DA" w:rsidRDefault="002573DA" w:rsidP="002573DA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 Komisja konkursowa przy rozpatrywaniu ofert: </w:t>
      </w:r>
    </w:p>
    <w:p w:rsidR="002573DA" w:rsidRPr="002573DA" w:rsidRDefault="002573DA" w:rsidP="002573D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ocenia możliwość realizacji zadania przez organizacje pozarządowe, </w:t>
      </w:r>
    </w:p>
    <w:p w:rsidR="002573DA" w:rsidRPr="002573DA" w:rsidRDefault="002573DA" w:rsidP="002573D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ocenia przedstawioną kalkulację kosztów realizacji zadania, w tym </w:t>
      </w:r>
      <w:r w:rsidRPr="002573DA">
        <w:rPr>
          <w:rFonts w:ascii="Times New Roman" w:hAnsi="Times New Roman" w:cs="Times New Roman"/>
        </w:rPr>
        <w:br/>
        <w:t xml:space="preserve">w odniesieniu  do zakresu rzeczowego zadania, </w:t>
      </w:r>
    </w:p>
    <w:p w:rsidR="002573DA" w:rsidRPr="002573DA" w:rsidRDefault="002573DA" w:rsidP="002573D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uwzględnia wysokość środków publicznych przeznaczonych na realizację zadania, </w:t>
      </w:r>
    </w:p>
    <w:p w:rsidR="002573DA" w:rsidRPr="002573DA" w:rsidRDefault="002573DA" w:rsidP="002573D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ocenia proponowaną jakość wykonania zadania i kwalifikacje osób przy udziale, których wnioskodawca będzie realizował zadanie publiczne,</w:t>
      </w:r>
    </w:p>
    <w:p w:rsidR="002573DA" w:rsidRPr="002573DA" w:rsidRDefault="002573DA" w:rsidP="002573D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uwzględnia udział środków własnych lub środków pochodzących z innych źródeł na realizację zadania publicznego, </w:t>
      </w:r>
    </w:p>
    <w:p w:rsidR="002573DA" w:rsidRPr="002573DA" w:rsidRDefault="002573DA" w:rsidP="002573D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uwzględnia wkład rzeczowy, osobowy, w tym świadczenia wolontariuszy    </w:t>
      </w:r>
      <w:r w:rsidRPr="002573DA">
        <w:rPr>
          <w:rFonts w:ascii="Times New Roman" w:hAnsi="Times New Roman" w:cs="Times New Roman"/>
        </w:rPr>
        <w:br/>
        <w:t>i pracę społeczną zadeklarowaną w ofercie,</w:t>
      </w:r>
    </w:p>
    <w:p w:rsidR="002573DA" w:rsidRPr="002573DA" w:rsidRDefault="002573DA" w:rsidP="002573D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dokonuje analizy i oceny wykonywanych zadań publicznych, które były realizowane </w:t>
      </w:r>
      <w:r w:rsidR="00BA518E">
        <w:rPr>
          <w:rFonts w:ascii="Times New Roman" w:hAnsi="Times New Roman" w:cs="Times New Roman"/>
        </w:rPr>
        <w:br/>
      </w:r>
      <w:r w:rsidRPr="002573DA">
        <w:rPr>
          <w:rFonts w:ascii="Times New Roman" w:hAnsi="Times New Roman" w:cs="Times New Roman"/>
        </w:rPr>
        <w:t>w latach poprzednich.</w:t>
      </w:r>
    </w:p>
    <w:p w:rsidR="002573DA" w:rsidRPr="002573DA" w:rsidRDefault="002573DA" w:rsidP="002573DA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>Wyniki pracy komisja konkursowa przedstawia Wójtowi.</w:t>
      </w:r>
    </w:p>
    <w:p w:rsidR="002573DA" w:rsidRPr="002573DA" w:rsidRDefault="002573DA" w:rsidP="002573DA">
      <w:pPr>
        <w:pStyle w:val="Akapitzlist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2573DA">
        <w:rPr>
          <w:rFonts w:ascii="Times New Roman" w:hAnsi="Times New Roman" w:cs="Times New Roman"/>
        </w:rPr>
        <w:t xml:space="preserve">Wójt Gminy niezwłocznie podaje do publicznej wiadomości wyniki rozstrzygnięcia konkursu na stronie internetowej Gminy Lipno, w BIP oraz na tablicy ogłoszeń </w:t>
      </w:r>
      <w:r w:rsidRPr="002573DA">
        <w:rPr>
          <w:rFonts w:ascii="Times New Roman" w:hAnsi="Times New Roman" w:cs="Times New Roman"/>
        </w:rPr>
        <w:br/>
        <w:t>w Urzędzie Gminy.</w:t>
      </w:r>
    </w:p>
    <w:p w:rsidR="002573DA" w:rsidRPr="002573DA" w:rsidRDefault="002573DA" w:rsidP="002573DA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2573DA" w:rsidRPr="002573DA" w:rsidRDefault="002573DA" w:rsidP="002573DA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</w:p>
    <w:p w:rsidR="002573DA" w:rsidRPr="002573DA" w:rsidRDefault="002573DA" w:rsidP="002573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p w:rsidR="002573DA" w:rsidRPr="002573DA" w:rsidRDefault="002573DA" w:rsidP="002573DA">
      <w:pPr>
        <w:rPr>
          <w:rFonts w:ascii="Times New Roman" w:hAnsi="Times New Roman" w:cs="Times New Roman"/>
        </w:rPr>
      </w:pPr>
    </w:p>
    <w:sectPr w:rsidR="002573DA" w:rsidRPr="002573DA" w:rsidSect="002573DA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A3E"/>
    <w:multiLevelType w:val="hybridMultilevel"/>
    <w:tmpl w:val="5A40D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7890"/>
    <w:multiLevelType w:val="hybridMultilevel"/>
    <w:tmpl w:val="C2000130"/>
    <w:lvl w:ilvl="0" w:tplc="60D2F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E0F"/>
    <w:multiLevelType w:val="hybridMultilevel"/>
    <w:tmpl w:val="A8868B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26ED"/>
    <w:multiLevelType w:val="hybridMultilevel"/>
    <w:tmpl w:val="FD1CE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9A560A"/>
    <w:multiLevelType w:val="hybridMultilevel"/>
    <w:tmpl w:val="C9D44D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216356"/>
    <w:multiLevelType w:val="hybridMultilevel"/>
    <w:tmpl w:val="8BEE8F8A"/>
    <w:lvl w:ilvl="0" w:tplc="1D5A7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E72F0D"/>
    <w:multiLevelType w:val="hybridMultilevel"/>
    <w:tmpl w:val="BA5E30D6"/>
    <w:lvl w:ilvl="0" w:tplc="A5E0F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035BC"/>
    <w:multiLevelType w:val="hybridMultilevel"/>
    <w:tmpl w:val="5622BDF4"/>
    <w:lvl w:ilvl="0" w:tplc="D00CF56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80D69"/>
    <w:multiLevelType w:val="hybridMultilevel"/>
    <w:tmpl w:val="A1E0B6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E96051"/>
    <w:multiLevelType w:val="hybridMultilevel"/>
    <w:tmpl w:val="DE3AFC06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5C8F297A"/>
    <w:multiLevelType w:val="hybridMultilevel"/>
    <w:tmpl w:val="B0ECE3FE"/>
    <w:lvl w:ilvl="0" w:tplc="4C5A7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01154"/>
    <w:multiLevelType w:val="hybridMultilevel"/>
    <w:tmpl w:val="14A09B08"/>
    <w:lvl w:ilvl="0" w:tplc="166C6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1B1B65"/>
    <w:multiLevelType w:val="hybridMultilevel"/>
    <w:tmpl w:val="500C50C8"/>
    <w:lvl w:ilvl="0" w:tplc="D1925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8848A3"/>
    <w:multiLevelType w:val="hybridMultilevel"/>
    <w:tmpl w:val="6FE879AA"/>
    <w:lvl w:ilvl="0" w:tplc="33409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D0671"/>
    <w:multiLevelType w:val="hybridMultilevel"/>
    <w:tmpl w:val="B94C3AE4"/>
    <w:lvl w:ilvl="0" w:tplc="4DE6C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EF5762"/>
    <w:multiLevelType w:val="hybridMultilevel"/>
    <w:tmpl w:val="51661094"/>
    <w:lvl w:ilvl="0" w:tplc="487C2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FA66DE"/>
    <w:multiLevelType w:val="hybridMultilevel"/>
    <w:tmpl w:val="96C45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7"/>
  </w:num>
  <w:num w:numId="7">
    <w:abstractNumId w:val="13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73DA"/>
    <w:rsid w:val="000516DA"/>
    <w:rsid w:val="000E3BAA"/>
    <w:rsid w:val="000F044C"/>
    <w:rsid w:val="0010751B"/>
    <w:rsid w:val="00173900"/>
    <w:rsid w:val="001A0576"/>
    <w:rsid w:val="001D1944"/>
    <w:rsid w:val="00251416"/>
    <w:rsid w:val="002573DA"/>
    <w:rsid w:val="00317E5E"/>
    <w:rsid w:val="003829FB"/>
    <w:rsid w:val="003C5E51"/>
    <w:rsid w:val="00477323"/>
    <w:rsid w:val="004A2514"/>
    <w:rsid w:val="0072068C"/>
    <w:rsid w:val="007A30FF"/>
    <w:rsid w:val="008264FA"/>
    <w:rsid w:val="00954E4C"/>
    <w:rsid w:val="009B7880"/>
    <w:rsid w:val="00A819B7"/>
    <w:rsid w:val="00B63E76"/>
    <w:rsid w:val="00BA518E"/>
    <w:rsid w:val="00CA6208"/>
    <w:rsid w:val="00D20744"/>
    <w:rsid w:val="00D5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3DA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3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7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DFC1-1916-4453-B780-F35893DD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Lipno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rgrzeskowiak</dc:creator>
  <cp:keywords/>
  <dc:description/>
  <cp:lastModifiedBy>rgrzeskowiak</cp:lastModifiedBy>
  <cp:revision>6</cp:revision>
  <cp:lastPrinted>2011-10-06T13:39:00Z</cp:lastPrinted>
  <dcterms:created xsi:type="dcterms:W3CDTF">2011-09-21T10:34:00Z</dcterms:created>
  <dcterms:modified xsi:type="dcterms:W3CDTF">2011-10-07T06:07:00Z</dcterms:modified>
</cp:coreProperties>
</file>