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FD" w:rsidRPr="00AB4199" w:rsidRDefault="009B2DFD" w:rsidP="00AB4199">
      <w:pPr>
        <w:spacing w:after="0"/>
        <w:jc w:val="right"/>
        <w:rPr>
          <w:rFonts w:ascii="Times New Roman" w:eastAsia="Calibri" w:hAnsi="Times New Roman" w:cs="Times New Roman"/>
          <w:sz w:val="24"/>
          <w:szCs w:val="24"/>
        </w:rPr>
      </w:pPr>
      <w:r w:rsidRPr="00AB4199">
        <w:rPr>
          <w:rFonts w:ascii="Times New Roman" w:eastAsia="Calibri" w:hAnsi="Times New Roman" w:cs="Times New Roman"/>
          <w:sz w:val="24"/>
          <w:szCs w:val="24"/>
        </w:rPr>
        <w:t>Załącznik nr 2 do zarządzenia Nr 177/2016</w:t>
      </w:r>
    </w:p>
    <w:p w:rsidR="009B2DFD" w:rsidRPr="00AB4199" w:rsidRDefault="009B2DFD" w:rsidP="00AB4199">
      <w:pPr>
        <w:spacing w:after="0"/>
        <w:jc w:val="right"/>
        <w:rPr>
          <w:rFonts w:ascii="Times New Roman" w:eastAsia="Calibri" w:hAnsi="Times New Roman" w:cs="Times New Roman"/>
          <w:sz w:val="24"/>
          <w:szCs w:val="24"/>
        </w:rPr>
      </w:pPr>
      <w:r w:rsidRPr="00AB4199">
        <w:rPr>
          <w:rFonts w:ascii="Times New Roman" w:eastAsia="Calibri" w:hAnsi="Times New Roman" w:cs="Times New Roman"/>
          <w:sz w:val="24"/>
          <w:szCs w:val="24"/>
        </w:rPr>
        <w:t xml:space="preserve">Wójta Gminy Lipno </w:t>
      </w:r>
    </w:p>
    <w:p w:rsidR="009B2DFD" w:rsidRPr="00AB4199" w:rsidRDefault="009B2DFD" w:rsidP="00AB4199">
      <w:pPr>
        <w:spacing w:after="0"/>
        <w:jc w:val="right"/>
        <w:rPr>
          <w:rFonts w:ascii="Times New Roman" w:eastAsia="Calibri" w:hAnsi="Times New Roman" w:cs="Times New Roman"/>
          <w:sz w:val="24"/>
          <w:szCs w:val="24"/>
        </w:rPr>
      </w:pPr>
      <w:r w:rsidRPr="00AB4199">
        <w:rPr>
          <w:rFonts w:ascii="Times New Roman" w:eastAsia="Calibri" w:hAnsi="Times New Roman" w:cs="Times New Roman"/>
          <w:sz w:val="24"/>
          <w:szCs w:val="24"/>
        </w:rPr>
        <w:t>z dnia 15 lipca 2016 roku</w:t>
      </w:r>
    </w:p>
    <w:p w:rsidR="009B2DFD" w:rsidRPr="00AB4199" w:rsidRDefault="009B2DFD" w:rsidP="00AB4199">
      <w:pPr>
        <w:spacing w:after="0"/>
        <w:jc w:val="center"/>
        <w:rPr>
          <w:rFonts w:ascii="Times New Roman" w:hAnsi="Times New Roman" w:cs="Times New Roman"/>
          <w:sz w:val="24"/>
          <w:szCs w:val="24"/>
        </w:rPr>
      </w:pPr>
    </w:p>
    <w:p w:rsidR="009B2DFD" w:rsidRPr="00AB4199" w:rsidRDefault="009B2DFD" w:rsidP="00AB4199">
      <w:pPr>
        <w:spacing w:after="0"/>
        <w:jc w:val="center"/>
        <w:rPr>
          <w:rFonts w:ascii="Times New Roman" w:hAnsi="Times New Roman" w:cs="Times New Roman"/>
          <w:sz w:val="24"/>
          <w:szCs w:val="24"/>
        </w:rPr>
      </w:pPr>
    </w:p>
    <w:p w:rsidR="00347582" w:rsidRPr="00AB4199" w:rsidRDefault="00347582"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projekt -</w:t>
      </w:r>
    </w:p>
    <w:p w:rsidR="003274F6" w:rsidRPr="00AB4199" w:rsidRDefault="00347582" w:rsidP="00AB4199">
      <w:pPr>
        <w:spacing w:after="0"/>
        <w:jc w:val="center"/>
        <w:rPr>
          <w:rFonts w:ascii="Times New Roman" w:hAnsi="Times New Roman" w:cs="Times New Roman"/>
          <w:b/>
          <w:sz w:val="24"/>
          <w:szCs w:val="24"/>
        </w:rPr>
      </w:pPr>
      <w:r w:rsidRPr="00AB4199">
        <w:rPr>
          <w:rFonts w:ascii="Times New Roman" w:hAnsi="Times New Roman" w:cs="Times New Roman"/>
          <w:b/>
          <w:sz w:val="24"/>
          <w:szCs w:val="24"/>
        </w:rPr>
        <w:t>Umowa dzierżawy</w:t>
      </w:r>
    </w:p>
    <w:p w:rsidR="00347582" w:rsidRPr="00AB4199" w:rsidRDefault="00347582" w:rsidP="00AB4199">
      <w:pPr>
        <w:spacing w:after="0"/>
        <w:jc w:val="center"/>
        <w:rPr>
          <w:rFonts w:ascii="Times New Roman" w:hAnsi="Times New Roman" w:cs="Times New Roman"/>
          <w:sz w:val="24"/>
          <w:szCs w:val="24"/>
        </w:rPr>
      </w:pPr>
    </w:p>
    <w:p w:rsidR="00347582" w:rsidRPr="00AB4199" w:rsidRDefault="00347582"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zawarta w dniu ………… 2016 roku w Lipnie, pomiędzy:</w:t>
      </w:r>
    </w:p>
    <w:p w:rsidR="00347582" w:rsidRPr="00AB4199" w:rsidRDefault="00347582" w:rsidP="00AB4199">
      <w:pPr>
        <w:spacing w:after="0"/>
        <w:jc w:val="both"/>
        <w:rPr>
          <w:rFonts w:ascii="Times New Roman" w:hAnsi="Times New Roman" w:cs="Times New Roman"/>
          <w:sz w:val="24"/>
          <w:szCs w:val="24"/>
        </w:rPr>
      </w:pPr>
      <w:r w:rsidRPr="00AB4199">
        <w:rPr>
          <w:rFonts w:ascii="Times New Roman" w:hAnsi="Times New Roman" w:cs="Times New Roman"/>
          <w:b/>
          <w:sz w:val="24"/>
          <w:szCs w:val="24"/>
        </w:rPr>
        <w:t>Gminą Lipno</w:t>
      </w:r>
      <w:r w:rsidRPr="00AB4199">
        <w:rPr>
          <w:rFonts w:ascii="Times New Roman" w:hAnsi="Times New Roman" w:cs="Times New Roman"/>
          <w:sz w:val="24"/>
          <w:szCs w:val="24"/>
        </w:rPr>
        <w:t xml:space="preserve"> reprezentowaną przez Wójta Gminy Lipno – Jacka </w:t>
      </w:r>
      <w:proofErr w:type="spellStart"/>
      <w:r w:rsidRPr="00AB4199">
        <w:rPr>
          <w:rFonts w:ascii="Times New Roman" w:hAnsi="Times New Roman" w:cs="Times New Roman"/>
          <w:sz w:val="24"/>
          <w:szCs w:val="24"/>
        </w:rPr>
        <w:t>Karmińskiego</w:t>
      </w:r>
      <w:proofErr w:type="spellEnd"/>
      <w:r w:rsidRPr="00AB4199">
        <w:rPr>
          <w:rFonts w:ascii="Times New Roman" w:hAnsi="Times New Roman" w:cs="Times New Roman"/>
          <w:sz w:val="24"/>
          <w:szCs w:val="24"/>
        </w:rPr>
        <w:t>,</w:t>
      </w:r>
    </w:p>
    <w:p w:rsidR="00347582" w:rsidRPr="00AB4199" w:rsidRDefault="00347582"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z siedzibą w Lipnie ul. Powstańców Wielkopolskich 9</w:t>
      </w:r>
    </w:p>
    <w:p w:rsidR="00347582" w:rsidRPr="00AB4199" w:rsidRDefault="00347582"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zwanym dalej „</w:t>
      </w:r>
      <w:r w:rsidRPr="00AB4199">
        <w:rPr>
          <w:rFonts w:ascii="Times New Roman" w:hAnsi="Times New Roman" w:cs="Times New Roman"/>
          <w:b/>
          <w:sz w:val="24"/>
          <w:szCs w:val="24"/>
        </w:rPr>
        <w:t>Wydzierżawiającym</w:t>
      </w:r>
      <w:r w:rsidRPr="00AB4199">
        <w:rPr>
          <w:rFonts w:ascii="Times New Roman" w:hAnsi="Times New Roman" w:cs="Times New Roman"/>
          <w:sz w:val="24"/>
          <w:szCs w:val="24"/>
        </w:rPr>
        <w:t>”</w:t>
      </w:r>
    </w:p>
    <w:p w:rsidR="00347582" w:rsidRPr="00AB4199" w:rsidRDefault="00347582"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a</w:t>
      </w:r>
    </w:p>
    <w:p w:rsidR="00347582" w:rsidRPr="00AB4199" w:rsidRDefault="00347582"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……………………………………reprezentowanym przez .....................................................</w:t>
      </w:r>
    </w:p>
    <w:p w:rsidR="00347582" w:rsidRPr="00AB4199" w:rsidRDefault="00347582"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z siedzibą w ………………………………………</w:t>
      </w:r>
    </w:p>
    <w:p w:rsidR="00347582" w:rsidRPr="00AB4199" w:rsidRDefault="00347582"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NIP ………………………………., REGON …………………………., wpisanym do Krajowego Rejestru Sądowego – Sąd Rejonowy w ………………, IV Wydział Gospodarczy KRS pod nr ………………,</w:t>
      </w:r>
    </w:p>
    <w:p w:rsidR="00347582" w:rsidRPr="00AB4199" w:rsidRDefault="00347582"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zwanym dalej „Dzierżawcą”</w:t>
      </w:r>
      <w:r w:rsidR="00A0491E" w:rsidRPr="00AB4199">
        <w:rPr>
          <w:rFonts w:ascii="Times New Roman" w:hAnsi="Times New Roman" w:cs="Times New Roman"/>
          <w:sz w:val="24"/>
          <w:szCs w:val="24"/>
        </w:rPr>
        <w:t>,</w:t>
      </w:r>
    </w:p>
    <w:p w:rsidR="00A0491E" w:rsidRPr="00AB4199" w:rsidRDefault="00A0491E" w:rsidP="00AB4199">
      <w:pPr>
        <w:spacing w:after="0"/>
        <w:jc w:val="both"/>
        <w:rPr>
          <w:rFonts w:ascii="Times New Roman" w:hAnsi="Times New Roman" w:cs="Times New Roman"/>
          <w:sz w:val="24"/>
          <w:szCs w:val="24"/>
        </w:rPr>
      </w:pPr>
    </w:p>
    <w:p w:rsidR="00A0491E" w:rsidRPr="00AB4199" w:rsidRDefault="00A0491E"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w związku z wyborem najkorzystniejszej oferty na podstawie przetargu pisemnego nieograniczonego ogłoszonego na dzień </w:t>
      </w:r>
      <w:r w:rsidR="00351789" w:rsidRPr="00AB4199">
        <w:rPr>
          <w:rFonts w:ascii="Times New Roman" w:hAnsi="Times New Roman" w:cs="Times New Roman"/>
          <w:sz w:val="24"/>
          <w:szCs w:val="24"/>
        </w:rPr>
        <w:t>…</w:t>
      </w:r>
      <w:r w:rsidR="00B93706" w:rsidRPr="00AB4199">
        <w:rPr>
          <w:rFonts w:ascii="Times New Roman" w:hAnsi="Times New Roman" w:cs="Times New Roman"/>
          <w:sz w:val="24"/>
          <w:szCs w:val="24"/>
        </w:rPr>
        <w:t xml:space="preserve"> lipca</w:t>
      </w:r>
      <w:r w:rsidRPr="00AB4199">
        <w:rPr>
          <w:rFonts w:ascii="Times New Roman" w:hAnsi="Times New Roman" w:cs="Times New Roman"/>
          <w:sz w:val="24"/>
          <w:szCs w:val="24"/>
        </w:rPr>
        <w:t xml:space="preserve"> 2016 roku, a zamkniętego w dniu </w:t>
      </w:r>
      <w:r w:rsidR="00B93706" w:rsidRPr="00AB4199">
        <w:rPr>
          <w:rFonts w:ascii="Times New Roman" w:hAnsi="Times New Roman" w:cs="Times New Roman"/>
          <w:sz w:val="24"/>
          <w:szCs w:val="24"/>
        </w:rPr>
        <w:t xml:space="preserve"> </w:t>
      </w:r>
      <w:r w:rsidR="00351789" w:rsidRPr="00AB4199">
        <w:rPr>
          <w:rFonts w:ascii="Times New Roman" w:hAnsi="Times New Roman" w:cs="Times New Roman"/>
          <w:sz w:val="24"/>
          <w:szCs w:val="24"/>
        </w:rPr>
        <w:t>… </w:t>
      </w:r>
      <w:r w:rsidR="00B93706" w:rsidRPr="00AB4199">
        <w:rPr>
          <w:rFonts w:ascii="Times New Roman" w:hAnsi="Times New Roman" w:cs="Times New Roman"/>
          <w:sz w:val="24"/>
          <w:szCs w:val="24"/>
        </w:rPr>
        <w:t xml:space="preserve">sierpnia </w:t>
      </w:r>
      <w:r w:rsidRPr="00AB4199">
        <w:rPr>
          <w:rFonts w:ascii="Times New Roman" w:hAnsi="Times New Roman" w:cs="Times New Roman"/>
          <w:sz w:val="24"/>
          <w:szCs w:val="24"/>
        </w:rPr>
        <w:t>2016 roku.</w:t>
      </w:r>
    </w:p>
    <w:p w:rsidR="00F275CD" w:rsidRPr="00AB4199" w:rsidRDefault="00F275CD" w:rsidP="00AB4199">
      <w:pPr>
        <w:spacing w:after="0"/>
        <w:jc w:val="both"/>
        <w:rPr>
          <w:rFonts w:ascii="Times New Roman" w:hAnsi="Times New Roman" w:cs="Times New Roman"/>
          <w:sz w:val="24"/>
          <w:szCs w:val="24"/>
        </w:rPr>
      </w:pPr>
    </w:p>
    <w:p w:rsidR="00F275CD" w:rsidRPr="00AB4199" w:rsidRDefault="00E368E4"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1</w:t>
      </w:r>
    </w:p>
    <w:p w:rsidR="00516899" w:rsidRPr="00AB4199" w:rsidRDefault="00F563DC"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1. </w:t>
      </w:r>
      <w:r w:rsidR="00516899" w:rsidRPr="00AB4199">
        <w:rPr>
          <w:rFonts w:ascii="Times New Roman" w:hAnsi="Times New Roman" w:cs="Times New Roman"/>
          <w:sz w:val="24"/>
          <w:szCs w:val="24"/>
        </w:rPr>
        <w:t>Wydzierżawiający oświadcza, że jest właścicielem niezabudowanej nieruchomości gruntowej, położnej w Wilkowicach</w:t>
      </w:r>
      <w:r w:rsidR="005A1EBE" w:rsidRPr="00AB4199">
        <w:rPr>
          <w:rFonts w:ascii="Times New Roman" w:hAnsi="Times New Roman" w:cs="Times New Roman"/>
          <w:sz w:val="24"/>
          <w:szCs w:val="24"/>
        </w:rPr>
        <w:t xml:space="preserve"> zapis</w:t>
      </w:r>
      <w:r w:rsidR="00B93706" w:rsidRPr="00AB4199">
        <w:rPr>
          <w:rFonts w:ascii="Times New Roman" w:hAnsi="Times New Roman" w:cs="Times New Roman"/>
          <w:sz w:val="24"/>
          <w:szCs w:val="24"/>
        </w:rPr>
        <w:t>anej w księdze wieczystej nr KW </w:t>
      </w:r>
      <w:r w:rsidR="005A1EBE" w:rsidRPr="00AB4199">
        <w:rPr>
          <w:rFonts w:ascii="Times New Roman" w:hAnsi="Times New Roman" w:cs="Times New Roman"/>
          <w:sz w:val="24"/>
          <w:szCs w:val="24"/>
        </w:rPr>
        <w:t>PO1L/00023126/6, prowadzonej przez Sąd Rejonowy w Lesznie</w:t>
      </w:r>
      <w:r w:rsidR="00516899" w:rsidRPr="00AB4199">
        <w:rPr>
          <w:rFonts w:ascii="Times New Roman" w:hAnsi="Times New Roman" w:cs="Times New Roman"/>
          <w:sz w:val="24"/>
          <w:szCs w:val="24"/>
        </w:rPr>
        <w:t>, oznaczone</w:t>
      </w:r>
      <w:r w:rsidR="007E2765" w:rsidRPr="00AB4199">
        <w:rPr>
          <w:rFonts w:ascii="Times New Roman" w:hAnsi="Times New Roman" w:cs="Times New Roman"/>
          <w:sz w:val="24"/>
          <w:szCs w:val="24"/>
        </w:rPr>
        <w:t>j</w:t>
      </w:r>
      <w:r w:rsidR="00B93706" w:rsidRPr="00AB4199">
        <w:rPr>
          <w:rFonts w:ascii="Times New Roman" w:hAnsi="Times New Roman" w:cs="Times New Roman"/>
          <w:sz w:val="24"/>
          <w:szCs w:val="24"/>
        </w:rPr>
        <w:t xml:space="preserve"> w </w:t>
      </w:r>
      <w:r w:rsidR="00516899" w:rsidRPr="00AB4199">
        <w:rPr>
          <w:rFonts w:ascii="Times New Roman" w:hAnsi="Times New Roman" w:cs="Times New Roman"/>
          <w:sz w:val="24"/>
          <w:szCs w:val="24"/>
        </w:rPr>
        <w:t>ewidencji</w:t>
      </w:r>
      <w:r w:rsidR="005A1EBE" w:rsidRPr="00AB4199">
        <w:rPr>
          <w:rFonts w:ascii="Times New Roman" w:hAnsi="Times New Roman" w:cs="Times New Roman"/>
          <w:sz w:val="24"/>
          <w:szCs w:val="24"/>
        </w:rPr>
        <w:t xml:space="preserve"> gruntów</w:t>
      </w:r>
      <w:r w:rsidR="00516899" w:rsidRPr="00AB4199">
        <w:rPr>
          <w:rFonts w:ascii="Times New Roman" w:hAnsi="Times New Roman" w:cs="Times New Roman"/>
          <w:sz w:val="24"/>
          <w:szCs w:val="24"/>
        </w:rPr>
        <w:t>:</w:t>
      </w:r>
    </w:p>
    <w:p w:rsidR="00516899" w:rsidRPr="00AB4199" w:rsidRDefault="00FF57DB" w:rsidP="00AB4199">
      <w:pPr>
        <w:spacing w:after="0"/>
        <w:ind w:firstLine="284"/>
        <w:jc w:val="both"/>
        <w:rPr>
          <w:rFonts w:ascii="Times New Roman" w:hAnsi="Times New Roman" w:cs="Times New Roman"/>
          <w:sz w:val="24"/>
          <w:szCs w:val="24"/>
        </w:rPr>
      </w:pPr>
      <w:r w:rsidRPr="00AB4199">
        <w:rPr>
          <w:rFonts w:ascii="Times New Roman" w:hAnsi="Times New Roman" w:cs="Times New Roman"/>
          <w:sz w:val="24"/>
          <w:szCs w:val="24"/>
        </w:rPr>
        <w:t>1</w:t>
      </w:r>
      <w:r w:rsidR="00516899" w:rsidRPr="00AB4199">
        <w:rPr>
          <w:rFonts w:ascii="Times New Roman" w:hAnsi="Times New Roman" w:cs="Times New Roman"/>
          <w:sz w:val="24"/>
          <w:szCs w:val="24"/>
        </w:rPr>
        <w:t xml:space="preserve">) </w:t>
      </w:r>
      <w:r w:rsidR="005A1EBE" w:rsidRPr="00AB4199">
        <w:rPr>
          <w:rFonts w:ascii="Times New Roman" w:hAnsi="Times New Roman" w:cs="Times New Roman"/>
          <w:sz w:val="24"/>
          <w:szCs w:val="24"/>
        </w:rPr>
        <w:t>dz. nr</w:t>
      </w:r>
      <w:r w:rsidR="00516899" w:rsidRPr="00AB4199">
        <w:rPr>
          <w:rFonts w:ascii="Times New Roman" w:hAnsi="Times New Roman" w:cs="Times New Roman"/>
          <w:sz w:val="24"/>
          <w:szCs w:val="24"/>
        </w:rPr>
        <w:t xml:space="preserve"> 16/2, AM - 1, o powierzchni 5,1264 ha,</w:t>
      </w:r>
    </w:p>
    <w:p w:rsidR="00516899" w:rsidRPr="00AB4199" w:rsidRDefault="00FF57DB" w:rsidP="00AB4199">
      <w:pPr>
        <w:spacing w:after="0"/>
        <w:ind w:firstLine="284"/>
        <w:jc w:val="both"/>
        <w:rPr>
          <w:rFonts w:ascii="Times New Roman" w:hAnsi="Times New Roman" w:cs="Times New Roman"/>
          <w:sz w:val="24"/>
          <w:szCs w:val="24"/>
        </w:rPr>
      </w:pPr>
      <w:r w:rsidRPr="00AB4199">
        <w:rPr>
          <w:rFonts w:ascii="Times New Roman" w:hAnsi="Times New Roman" w:cs="Times New Roman"/>
          <w:sz w:val="24"/>
          <w:szCs w:val="24"/>
        </w:rPr>
        <w:t>2</w:t>
      </w:r>
      <w:r w:rsidR="00516899" w:rsidRPr="00AB4199">
        <w:rPr>
          <w:rFonts w:ascii="Times New Roman" w:hAnsi="Times New Roman" w:cs="Times New Roman"/>
          <w:sz w:val="24"/>
          <w:szCs w:val="24"/>
        </w:rPr>
        <w:t xml:space="preserve">) </w:t>
      </w:r>
      <w:r w:rsidR="005A1EBE" w:rsidRPr="00AB4199">
        <w:rPr>
          <w:rFonts w:ascii="Times New Roman" w:hAnsi="Times New Roman" w:cs="Times New Roman"/>
          <w:sz w:val="24"/>
          <w:szCs w:val="24"/>
        </w:rPr>
        <w:t xml:space="preserve">część dz. nr </w:t>
      </w:r>
      <w:r w:rsidR="00516899" w:rsidRPr="00AB4199">
        <w:rPr>
          <w:rFonts w:ascii="Times New Roman" w:hAnsi="Times New Roman" w:cs="Times New Roman"/>
          <w:sz w:val="24"/>
          <w:szCs w:val="24"/>
        </w:rPr>
        <w:t xml:space="preserve">21/4, AM – 1, o powierzchni </w:t>
      </w:r>
      <w:r w:rsidR="005A1EBE" w:rsidRPr="00AB4199">
        <w:rPr>
          <w:rFonts w:ascii="Times New Roman" w:hAnsi="Times New Roman" w:cs="Times New Roman"/>
          <w:sz w:val="24"/>
          <w:szCs w:val="24"/>
        </w:rPr>
        <w:t>15,1663</w:t>
      </w:r>
      <w:r w:rsidR="00516899" w:rsidRPr="00AB4199">
        <w:rPr>
          <w:rFonts w:ascii="Times New Roman" w:hAnsi="Times New Roman" w:cs="Times New Roman"/>
          <w:sz w:val="24"/>
          <w:szCs w:val="24"/>
        </w:rPr>
        <w:t xml:space="preserve"> ha, </w:t>
      </w:r>
    </w:p>
    <w:p w:rsidR="00516899" w:rsidRPr="00AB4199" w:rsidRDefault="00FF57DB" w:rsidP="00AB4199">
      <w:pPr>
        <w:spacing w:after="0"/>
        <w:ind w:firstLine="284"/>
        <w:jc w:val="both"/>
        <w:rPr>
          <w:rFonts w:ascii="Times New Roman" w:hAnsi="Times New Roman" w:cs="Times New Roman"/>
          <w:sz w:val="24"/>
          <w:szCs w:val="24"/>
        </w:rPr>
      </w:pPr>
      <w:r w:rsidRPr="00AB4199">
        <w:rPr>
          <w:rFonts w:ascii="Times New Roman" w:hAnsi="Times New Roman" w:cs="Times New Roman"/>
          <w:sz w:val="24"/>
          <w:szCs w:val="24"/>
        </w:rPr>
        <w:t>3</w:t>
      </w:r>
      <w:r w:rsidR="00516899" w:rsidRPr="00AB4199">
        <w:rPr>
          <w:rFonts w:ascii="Times New Roman" w:hAnsi="Times New Roman" w:cs="Times New Roman"/>
          <w:sz w:val="24"/>
          <w:szCs w:val="24"/>
        </w:rPr>
        <w:t xml:space="preserve">) </w:t>
      </w:r>
      <w:r w:rsidR="005A1EBE" w:rsidRPr="00AB4199">
        <w:rPr>
          <w:rFonts w:ascii="Times New Roman" w:hAnsi="Times New Roman" w:cs="Times New Roman"/>
          <w:sz w:val="24"/>
          <w:szCs w:val="24"/>
        </w:rPr>
        <w:t xml:space="preserve">część dz. nr </w:t>
      </w:r>
      <w:r w:rsidR="00516899" w:rsidRPr="00AB4199">
        <w:rPr>
          <w:rFonts w:ascii="Times New Roman" w:hAnsi="Times New Roman" w:cs="Times New Roman"/>
          <w:sz w:val="24"/>
          <w:szCs w:val="24"/>
        </w:rPr>
        <w:t xml:space="preserve">17, AM – 1, o powierzchni </w:t>
      </w:r>
      <w:r w:rsidR="005A1EBE" w:rsidRPr="00AB4199">
        <w:rPr>
          <w:rFonts w:ascii="Times New Roman" w:hAnsi="Times New Roman" w:cs="Times New Roman"/>
          <w:sz w:val="24"/>
          <w:szCs w:val="24"/>
        </w:rPr>
        <w:t xml:space="preserve">0,1400 </w:t>
      </w:r>
      <w:r w:rsidR="00516899" w:rsidRPr="00AB4199">
        <w:rPr>
          <w:rFonts w:ascii="Times New Roman" w:hAnsi="Times New Roman" w:cs="Times New Roman"/>
          <w:sz w:val="24"/>
          <w:szCs w:val="24"/>
        </w:rPr>
        <w:t>ha,</w:t>
      </w:r>
    </w:p>
    <w:p w:rsidR="00516899" w:rsidRPr="00AB4199" w:rsidRDefault="00FF57DB" w:rsidP="00AB4199">
      <w:pPr>
        <w:spacing w:after="0"/>
        <w:ind w:firstLine="284"/>
        <w:jc w:val="both"/>
        <w:rPr>
          <w:rFonts w:ascii="Times New Roman" w:hAnsi="Times New Roman" w:cs="Times New Roman"/>
          <w:sz w:val="24"/>
          <w:szCs w:val="24"/>
        </w:rPr>
      </w:pPr>
      <w:r w:rsidRPr="00AB4199">
        <w:rPr>
          <w:rFonts w:ascii="Times New Roman" w:hAnsi="Times New Roman" w:cs="Times New Roman"/>
          <w:sz w:val="24"/>
          <w:szCs w:val="24"/>
        </w:rPr>
        <w:t>4</w:t>
      </w:r>
      <w:r w:rsidR="00516899" w:rsidRPr="00AB4199">
        <w:rPr>
          <w:rFonts w:ascii="Times New Roman" w:hAnsi="Times New Roman" w:cs="Times New Roman"/>
          <w:sz w:val="24"/>
          <w:szCs w:val="24"/>
        </w:rPr>
        <w:t xml:space="preserve">) </w:t>
      </w:r>
      <w:r w:rsidR="005A1EBE" w:rsidRPr="00AB4199">
        <w:rPr>
          <w:rFonts w:ascii="Times New Roman" w:hAnsi="Times New Roman" w:cs="Times New Roman"/>
          <w:sz w:val="24"/>
          <w:szCs w:val="24"/>
        </w:rPr>
        <w:t xml:space="preserve">dz. nr </w:t>
      </w:r>
      <w:r w:rsidR="00516899" w:rsidRPr="00AB4199">
        <w:rPr>
          <w:rFonts w:ascii="Times New Roman" w:hAnsi="Times New Roman" w:cs="Times New Roman"/>
          <w:sz w:val="24"/>
          <w:szCs w:val="24"/>
        </w:rPr>
        <w:t xml:space="preserve">18, AM – 1, o powierzchni </w:t>
      </w:r>
      <w:r w:rsidR="005A1EBE" w:rsidRPr="00AB4199">
        <w:rPr>
          <w:rFonts w:ascii="Times New Roman" w:hAnsi="Times New Roman" w:cs="Times New Roman"/>
          <w:sz w:val="24"/>
          <w:szCs w:val="24"/>
        </w:rPr>
        <w:t xml:space="preserve">0,1400 </w:t>
      </w:r>
      <w:r w:rsidR="00516899" w:rsidRPr="00AB4199">
        <w:rPr>
          <w:rFonts w:ascii="Times New Roman" w:hAnsi="Times New Roman" w:cs="Times New Roman"/>
          <w:sz w:val="24"/>
          <w:szCs w:val="24"/>
        </w:rPr>
        <w:t>ha.</w:t>
      </w:r>
    </w:p>
    <w:p w:rsidR="00516899" w:rsidRPr="00AB4199" w:rsidRDefault="00F563DC"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2. Działki, o których mowa w ust. 1 objęte są decyzją nr DSR-I.7427.27.2016 Marszałka Województwa Wielkopolskiego z dnia 6 lipca 2016 roku zatwierdzającą „Dokumentację geologiczną złoża kruszywa naturalnego Wilkowice I w kat. C</w:t>
      </w:r>
      <w:r w:rsidRPr="00AB4199">
        <w:rPr>
          <w:rFonts w:ascii="Times New Roman" w:hAnsi="Times New Roman" w:cs="Times New Roman"/>
          <w:sz w:val="24"/>
          <w:szCs w:val="24"/>
          <w:vertAlign w:val="subscript"/>
        </w:rPr>
        <w:t>1</w:t>
      </w:r>
      <w:r w:rsidRPr="00AB4199">
        <w:rPr>
          <w:rFonts w:ascii="Times New Roman" w:hAnsi="Times New Roman" w:cs="Times New Roman"/>
          <w:sz w:val="24"/>
          <w:szCs w:val="24"/>
        </w:rPr>
        <w:t xml:space="preserve"> w m. Wilkowice, gm. Lipno, pow. leszczyński, woj. wielkopolskie”, ustalającą zasoby geologiczne złoża w ilości 507,610 tys. </w:t>
      </w:r>
      <w:r w:rsidR="00B93706" w:rsidRPr="00AB4199">
        <w:rPr>
          <w:rFonts w:ascii="Times New Roman" w:hAnsi="Times New Roman" w:cs="Times New Roman"/>
          <w:sz w:val="24"/>
          <w:szCs w:val="24"/>
        </w:rPr>
        <w:t>t</w:t>
      </w:r>
      <w:r w:rsidRPr="00AB4199">
        <w:rPr>
          <w:rFonts w:ascii="Times New Roman" w:hAnsi="Times New Roman" w:cs="Times New Roman"/>
          <w:sz w:val="24"/>
          <w:szCs w:val="24"/>
        </w:rPr>
        <w:t>on zasobów bilansowych.</w:t>
      </w:r>
    </w:p>
    <w:p w:rsidR="003A285F" w:rsidRPr="00AB4199" w:rsidRDefault="003A285F"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3. Działki będące przedmiotem przetargu objęte są Obszarem Chronionego Krajobrazu – Kompleks Leśny Śmigiel-Święciechowa, na terenie którego zakazuje się wydobywania minerałów. Wydzierżawiający oświadcza, iż wystąpił do Marszałka Województwa Wielkopolskiego z wnioskiem o zniesienie zakazów </w:t>
      </w:r>
      <w:r w:rsidR="004165E9" w:rsidRPr="00AB4199">
        <w:rPr>
          <w:rFonts w:ascii="Times New Roman" w:hAnsi="Times New Roman" w:cs="Times New Roman"/>
          <w:sz w:val="24"/>
          <w:szCs w:val="24"/>
        </w:rPr>
        <w:t xml:space="preserve">ujętych w rozporządzeniu nr 1/06 Wojewody Wielkopolskiego z dnia 19 stycznia 2006 roku w sprawie obszaru chronionego krajobrazu „Kompleks Leśny – Śmigiel-Święciechowa” (Dz. Urz. Woj. Wlkp. nr 16 poz. 409) </w:t>
      </w:r>
      <w:r w:rsidRPr="00AB4199">
        <w:rPr>
          <w:rFonts w:ascii="Times New Roman" w:hAnsi="Times New Roman" w:cs="Times New Roman"/>
          <w:sz w:val="24"/>
          <w:szCs w:val="24"/>
        </w:rPr>
        <w:lastRenderedPageBreak/>
        <w:t>dot</w:t>
      </w:r>
      <w:r w:rsidR="004165E9" w:rsidRPr="00AB4199">
        <w:rPr>
          <w:rFonts w:ascii="Times New Roman" w:hAnsi="Times New Roman" w:cs="Times New Roman"/>
          <w:sz w:val="24"/>
          <w:szCs w:val="24"/>
        </w:rPr>
        <w:t>yczących przedmiotowych działek pop</w:t>
      </w:r>
      <w:r w:rsidR="00351789" w:rsidRPr="00AB4199">
        <w:rPr>
          <w:rFonts w:ascii="Times New Roman" w:hAnsi="Times New Roman" w:cs="Times New Roman"/>
          <w:sz w:val="24"/>
          <w:szCs w:val="24"/>
        </w:rPr>
        <w:t>rzez podjęcie stosownej uchwały przez Sejmik Województwa Wielkopolskiego.</w:t>
      </w:r>
    </w:p>
    <w:p w:rsidR="00B978ED" w:rsidRPr="00AB4199" w:rsidRDefault="00B978ED" w:rsidP="00AB4199">
      <w:pPr>
        <w:spacing w:after="0"/>
        <w:jc w:val="center"/>
        <w:rPr>
          <w:rFonts w:ascii="Times New Roman" w:hAnsi="Times New Roman" w:cs="Times New Roman"/>
          <w:sz w:val="24"/>
          <w:szCs w:val="24"/>
        </w:rPr>
      </w:pPr>
    </w:p>
    <w:p w:rsidR="00516899" w:rsidRPr="00AB4199" w:rsidRDefault="00516899"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2</w:t>
      </w:r>
    </w:p>
    <w:p w:rsidR="00FF57DB" w:rsidRPr="00AB4199" w:rsidRDefault="004E534F"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Wydzierżawiający oddaje do używania i pobierania pożytków nieruchomość opisan</w:t>
      </w:r>
      <w:r w:rsidR="00AF291E" w:rsidRPr="00AB4199">
        <w:rPr>
          <w:rFonts w:ascii="Times New Roman" w:hAnsi="Times New Roman" w:cs="Times New Roman"/>
          <w:sz w:val="24"/>
          <w:szCs w:val="24"/>
        </w:rPr>
        <w:t>ą</w:t>
      </w:r>
      <w:r w:rsidRPr="00AB4199">
        <w:rPr>
          <w:rFonts w:ascii="Times New Roman" w:hAnsi="Times New Roman" w:cs="Times New Roman"/>
          <w:sz w:val="24"/>
          <w:szCs w:val="24"/>
        </w:rPr>
        <w:t xml:space="preserve"> w § 1 niniejszej umowy, a Dzierżawca będzie używać przedmi</w:t>
      </w:r>
      <w:r w:rsidR="00B93706" w:rsidRPr="00AB4199">
        <w:rPr>
          <w:rFonts w:ascii="Times New Roman" w:hAnsi="Times New Roman" w:cs="Times New Roman"/>
          <w:sz w:val="24"/>
          <w:szCs w:val="24"/>
        </w:rPr>
        <w:t>ot dzierżawy na cele związane z </w:t>
      </w:r>
      <w:r w:rsidRPr="00AB4199">
        <w:rPr>
          <w:rFonts w:ascii="Times New Roman" w:hAnsi="Times New Roman" w:cs="Times New Roman"/>
          <w:sz w:val="24"/>
          <w:szCs w:val="24"/>
        </w:rPr>
        <w:t xml:space="preserve">wydobyciem i eksploatacją </w:t>
      </w:r>
      <w:r w:rsidR="00951CC5" w:rsidRPr="00AB4199">
        <w:rPr>
          <w:rFonts w:ascii="Times New Roman" w:hAnsi="Times New Roman" w:cs="Times New Roman"/>
          <w:sz w:val="24"/>
          <w:szCs w:val="24"/>
        </w:rPr>
        <w:t>kruszywa</w:t>
      </w:r>
      <w:r w:rsidRPr="00AB4199">
        <w:rPr>
          <w:rFonts w:ascii="Times New Roman" w:hAnsi="Times New Roman" w:cs="Times New Roman"/>
          <w:sz w:val="24"/>
          <w:szCs w:val="24"/>
        </w:rPr>
        <w:t>, zgodnie z zasadami prawidłowej gospodarki, całkowicie na własny koszt</w:t>
      </w:r>
      <w:r w:rsidR="00FF57DB" w:rsidRPr="00AB4199">
        <w:rPr>
          <w:rFonts w:ascii="Times New Roman" w:hAnsi="Times New Roman" w:cs="Times New Roman"/>
          <w:sz w:val="24"/>
          <w:szCs w:val="24"/>
        </w:rPr>
        <w:t xml:space="preserve"> i ryzyko</w:t>
      </w:r>
      <w:r w:rsidRPr="00AB4199">
        <w:rPr>
          <w:rFonts w:ascii="Times New Roman" w:hAnsi="Times New Roman" w:cs="Times New Roman"/>
          <w:sz w:val="24"/>
          <w:szCs w:val="24"/>
        </w:rPr>
        <w:t xml:space="preserve">. </w:t>
      </w:r>
    </w:p>
    <w:p w:rsidR="00516899" w:rsidRPr="00AB4199" w:rsidRDefault="00516899" w:rsidP="00AB4199">
      <w:pPr>
        <w:spacing w:after="0"/>
        <w:jc w:val="both"/>
        <w:rPr>
          <w:rFonts w:ascii="Times New Roman" w:hAnsi="Times New Roman" w:cs="Times New Roman"/>
          <w:sz w:val="24"/>
          <w:szCs w:val="24"/>
        </w:rPr>
      </w:pPr>
    </w:p>
    <w:p w:rsidR="00FF57DB" w:rsidRPr="00AB4199" w:rsidRDefault="00FF57DB"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3</w:t>
      </w:r>
    </w:p>
    <w:p w:rsidR="00FF57DB" w:rsidRPr="00AB4199" w:rsidRDefault="00FF57DB"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1. Przekazanie terenu Dzierżawcy następuje na podstawie protokółu zdawczo-odbiorczego zawierającego opis stanu istniejącego w chwili przekazania grun</w:t>
      </w:r>
      <w:r w:rsidR="00AF291E" w:rsidRPr="00AB4199">
        <w:rPr>
          <w:rFonts w:ascii="Times New Roman" w:hAnsi="Times New Roman" w:cs="Times New Roman"/>
          <w:sz w:val="24"/>
          <w:szCs w:val="24"/>
        </w:rPr>
        <w:t>tu i załączonej do niego mapy z </w:t>
      </w:r>
      <w:r w:rsidRPr="00AB4199">
        <w:rPr>
          <w:rFonts w:ascii="Times New Roman" w:hAnsi="Times New Roman" w:cs="Times New Roman"/>
          <w:sz w:val="24"/>
          <w:szCs w:val="24"/>
        </w:rPr>
        <w:t>oznaczeniem przedmiotu dzierżawy.</w:t>
      </w:r>
    </w:p>
    <w:p w:rsidR="00BB2095" w:rsidRPr="00AB4199" w:rsidRDefault="00FF57DB"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2. Dokumenty, o których mowa w niniejszym paragrafie są podpisywane przez </w:t>
      </w:r>
      <w:r w:rsidR="00BB2095" w:rsidRPr="00AB4199">
        <w:rPr>
          <w:rFonts w:ascii="Times New Roman" w:hAnsi="Times New Roman" w:cs="Times New Roman"/>
          <w:sz w:val="24"/>
          <w:szCs w:val="24"/>
        </w:rPr>
        <w:t>S</w:t>
      </w:r>
      <w:r w:rsidR="00B93706" w:rsidRPr="00AB4199">
        <w:rPr>
          <w:rFonts w:ascii="Times New Roman" w:hAnsi="Times New Roman" w:cs="Times New Roman"/>
          <w:sz w:val="24"/>
          <w:szCs w:val="24"/>
        </w:rPr>
        <w:t>trony i </w:t>
      </w:r>
      <w:r w:rsidRPr="00AB4199">
        <w:rPr>
          <w:rFonts w:ascii="Times New Roman" w:hAnsi="Times New Roman" w:cs="Times New Roman"/>
          <w:sz w:val="24"/>
          <w:szCs w:val="24"/>
        </w:rPr>
        <w:t>stanowi</w:t>
      </w:r>
      <w:r w:rsidR="00BB2095" w:rsidRPr="00AB4199">
        <w:rPr>
          <w:rFonts w:ascii="Times New Roman" w:hAnsi="Times New Roman" w:cs="Times New Roman"/>
          <w:sz w:val="24"/>
          <w:szCs w:val="24"/>
        </w:rPr>
        <w:t>ą załączniki do umowy dzierżawy.</w:t>
      </w:r>
      <w:r w:rsidRPr="00AB4199">
        <w:rPr>
          <w:rFonts w:ascii="Times New Roman" w:hAnsi="Times New Roman" w:cs="Times New Roman"/>
          <w:sz w:val="24"/>
          <w:szCs w:val="24"/>
        </w:rPr>
        <w:t xml:space="preserve"> </w:t>
      </w:r>
    </w:p>
    <w:p w:rsidR="00FF57DB" w:rsidRPr="00AB4199" w:rsidRDefault="00BB2095"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3. </w:t>
      </w:r>
      <w:r w:rsidR="00FF57DB" w:rsidRPr="00AB4199">
        <w:rPr>
          <w:rFonts w:ascii="Times New Roman" w:hAnsi="Times New Roman" w:cs="Times New Roman"/>
          <w:sz w:val="24"/>
          <w:szCs w:val="24"/>
        </w:rPr>
        <w:t xml:space="preserve">Dzierżawca </w:t>
      </w:r>
      <w:r w:rsidRPr="00AB4199">
        <w:rPr>
          <w:rFonts w:ascii="Times New Roman" w:hAnsi="Times New Roman" w:cs="Times New Roman"/>
          <w:sz w:val="24"/>
          <w:szCs w:val="24"/>
        </w:rPr>
        <w:t>oświadcza, iż</w:t>
      </w:r>
      <w:r w:rsidR="00FF57DB" w:rsidRPr="00AB4199">
        <w:rPr>
          <w:rFonts w:ascii="Times New Roman" w:hAnsi="Times New Roman" w:cs="Times New Roman"/>
          <w:sz w:val="24"/>
          <w:szCs w:val="24"/>
        </w:rPr>
        <w:t xml:space="preserve"> </w:t>
      </w:r>
      <w:r w:rsidR="00F67101" w:rsidRPr="00AB4199">
        <w:rPr>
          <w:rFonts w:ascii="Times New Roman" w:hAnsi="Times New Roman" w:cs="Times New Roman"/>
          <w:sz w:val="24"/>
          <w:szCs w:val="24"/>
        </w:rPr>
        <w:t>zapoznał się z lokali</w:t>
      </w:r>
      <w:r w:rsidR="00B93706" w:rsidRPr="00AB4199">
        <w:rPr>
          <w:rFonts w:ascii="Times New Roman" w:hAnsi="Times New Roman" w:cs="Times New Roman"/>
          <w:sz w:val="24"/>
          <w:szCs w:val="24"/>
        </w:rPr>
        <w:t>zacją przedmiotu dzierżawy oraz z </w:t>
      </w:r>
      <w:r w:rsidR="00FF57DB" w:rsidRPr="00AB4199">
        <w:rPr>
          <w:rFonts w:ascii="Times New Roman" w:hAnsi="Times New Roman" w:cs="Times New Roman"/>
          <w:sz w:val="24"/>
          <w:szCs w:val="24"/>
        </w:rPr>
        <w:t>granicami terenu objętego dzierżawą.</w:t>
      </w:r>
    </w:p>
    <w:p w:rsidR="003E220A" w:rsidRPr="00AB4199" w:rsidRDefault="003E220A" w:rsidP="00AB4199">
      <w:pPr>
        <w:spacing w:after="0"/>
        <w:jc w:val="both"/>
        <w:rPr>
          <w:rFonts w:ascii="Times New Roman" w:hAnsi="Times New Roman" w:cs="Times New Roman"/>
          <w:sz w:val="24"/>
          <w:szCs w:val="24"/>
        </w:rPr>
      </w:pPr>
    </w:p>
    <w:p w:rsidR="001D14F0" w:rsidRPr="00AB4199" w:rsidRDefault="00FF57DB"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4</w:t>
      </w:r>
    </w:p>
    <w:p w:rsidR="00016E5B" w:rsidRPr="00AB4199" w:rsidRDefault="00CD4799"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1.Wydzierżawiający</w:t>
      </w:r>
      <w:r w:rsidR="00016E5B" w:rsidRPr="00AB4199">
        <w:rPr>
          <w:rFonts w:ascii="Times New Roman" w:hAnsi="Times New Roman" w:cs="Times New Roman"/>
          <w:sz w:val="24"/>
          <w:szCs w:val="24"/>
        </w:rPr>
        <w:t xml:space="preserve"> </w:t>
      </w:r>
      <w:r w:rsidRPr="00AB4199">
        <w:rPr>
          <w:rFonts w:ascii="Times New Roman" w:hAnsi="Times New Roman" w:cs="Times New Roman"/>
          <w:sz w:val="24"/>
          <w:szCs w:val="24"/>
        </w:rPr>
        <w:t>potwierdza, iż podjął</w:t>
      </w:r>
      <w:r w:rsidR="00016E5B" w:rsidRPr="00AB4199">
        <w:rPr>
          <w:rFonts w:ascii="Times New Roman" w:hAnsi="Times New Roman" w:cs="Times New Roman"/>
          <w:sz w:val="24"/>
          <w:szCs w:val="24"/>
        </w:rPr>
        <w:t xml:space="preserve"> </w:t>
      </w:r>
      <w:r w:rsidRPr="00AB4199">
        <w:rPr>
          <w:rFonts w:ascii="Times New Roman" w:hAnsi="Times New Roman" w:cs="Times New Roman"/>
          <w:sz w:val="24"/>
          <w:szCs w:val="24"/>
        </w:rPr>
        <w:t xml:space="preserve">czynności zmierzające do </w:t>
      </w:r>
      <w:r w:rsidR="0034524D" w:rsidRPr="00AB4199">
        <w:rPr>
          <w:rFonts w:ascii="Times New Roman" w:hAnsi="Times New Roman" w:cs="Times New Roman"/>
          <w:sz w:val="24"/>
          <w:szCs w:val="24"/>
        </w:rPr>
        <w:t xml:space="preserve">uzyskania decyzji </w:t>
      </w:r>
      <w:r w:rsidR="00B70430" w:rsidRPr="00AB4199">
        <w:rPr>
          <w:rFonts w:ascii="Times New Roman" w:hAnsi="Times New Roman" w:cs="Times New Roman"/>
          <w:sz w:val="24"/>
          <w:szCs w:val="24"/>
        </w:rPr>
        <w:t xml:space="preserve">o środowiskowych uwarunkowaniach </w:t>
      </w:r>
      <w:r w:rsidR="0034524D" w:rsidRPr="00AB4199">
        <w:rPr>
          <w:rFonts w:ascii="Times New Roman" w:hAnsi="Times New Roman" w:cs="Times New Roman"/>
          <w:sz w:val="24"/>
          <w:szCs w:val="24"/>
        </w:rPr>
        <w:t xml:space="preserve">zgodnie z art. </w:t>
      </w:r>
      <w:r w:rsidR="00B70430" w:rsidRPr="00AB4199">
        <w:rPr>
          <w:rFonts w:ascii="Times New Roman" w:hAnsi="Times New Roman" w:cs="Times New Roman"/>
          <w:sz w:val="24"/>
          <w:szCs w:val="24"/>
        </w:rPr>
        <w:t xml:space="preserve">71 i </w:t>
      </w:r>
      <w:r w:rsidR="00132860">
        <w:rPr>
          <w:rFonts w:ascii="Times New Roman" w:hAnsi="Times New Roman" w:cs="Times New Roman"/>
          <w:sz w:val="24"/>
          <w:szCs w:val="24"/>
        </w:rPr>
        <w:t>nast.</w:t>
      </w:r>
      <w:r w:rsidR="00B70430" w:rsidRPr="00AB4199">
        <w:rPr>
          <w:rFonts w:ascii="Times New Roman" w:hAnsi="Times New Roman" w:cs="Times New Roman"/>
          <w:sz w:val="24"/>
          <w:szCs w:val="24"/>
        </w:rPr>
        <w:t xml:space="preserve"> ustawy z dnia 3 </w:t>
      </w:r>
      <w:r w:rsidR="00016E5B" w:rsidRPr="00AB4199">
        <w:rPr>
          <w:rFonts w:ascii="Times New Roman" w:hAnsi="Times New Roman" w:cs="Times New Roman"/>
          <w:sz w:val="24"/>
          <w:szCs w:val="24"/>
        </w:rPr>
        <w:t>października 2008 roku o udostępn</w:t>
      </w:r>
      <w:r w:rsidR="00B93706" w:rsidRPr="00AB4199">
        <w:rPr>
          <w:rFonts w:ascii="Times New Roman" w:hAnsi="Times New Roman" w:cs="Times New Roman"/>
          <w:sz w:val="24"/>
          <w:szCs w:val="24"/>
        </w:rPr>
        <w:t>ianiu informacji o środowisku i </w:t>
      </w:r>
      <w:r w:rsidR="00016E5B" w:rsidRPr="00AB4199">
        <w:rPr>
          <w:rFonts w:ascii="Times New Roman" w:hAnsi="Times New Roman" w:cs="Times New Roman"/>
          <w:sz w:val="24"/>
          <w:szCs w:val="24"/>
        </w:rPr>
        <w:t>jego oc</w:t>
      </w:r>
      <w:r w:rsidR="00132860">
        <w:rPr>
          <w:rFonts w:ascii="Times New Roman" w:hAnsi="Times New Roman" w:cs="Times New Roman"/>
          <w:sz w:val="24"/>
          <w:szCs w:val="24"/>
        </w:rPr>
        <w:t>hronie, udziale społeczeństwa w </w:t>
      </w:r>
      <w:r w:rsidR="00016E5B" w:rsidRPr="00AB4199">
        <w:rPr>
          <w:rFonts w:ascii="Times New Roman" w:hAnsi="Times New Roman" w:cs="Times New Roman"/>
          <w:sz w:val="24"/>
          <w:szCs w:val="24"/>
        </w:rPr>
        <w:t>ochronie środowisk</w:t>
      </w:r>
      <w:r w:rsidR="00B93706" w:rsidRPr="00AB4199">
        <w:rPr>
          <w:rFonts w:ascii="Times New Roman" w:hAnsi="Times New Roman" w:cs="Times New Roman"/>
          <w:sz w:val="24"/>
          <w:szCs w:val="24"/>
        </w:rPr>
        <w:t>a oraz ocenach oddziaływania na </w:t>
      </w:r>
      <w:r w:rsidR="00016E5B" w:rsidRPr="00AB4199">
        <w:rPr>
          <w:rFonts w:ascii="Times New Roman" w:hAnsi="Times New Roman" w:cs="Times New Roman"/>
          <w:sz w:val="24"/>
          <w:szCs w:val="24"/>
        </w:rPr>
        <w:t>środowis</w:t>
      </w:r>
      <w:r w:rsidRPr="00AB4199">
        <w:rPr>
          <w:rFonts w:ascii="Times New Roman" w:hAnsi="Times New Roman" w:cs="Times New Roman"/>
          <w:sz w:val="24"/>
          <w:szCs w:val="24"/>
        </w:rPr>
        <w:t xml:space="preserve">ko (Dz. </w:t>
      </w:r>
      <w:r w:rsidR="00B70430" w:rsidRPr="00AB4199">
        <w:rPr>
          <w:rFonts w:ascii="Times New Roman" w:hAnsi="Times New Roman" w:cs="Times New Roman"/>
          <w:sz w:val="24"/>
          <w:szCs w:val="24"/>
        </w:rPr>
        <w:t>U. z </w:t>
      </w:r>
      <w:r w:rsidRPr="00AB4199">
        <w:rPr>
          <w:rFonts w:ascii="Times New Roman" w:hAnsi="Times New Roman" w:cs="Times New Roman"/>
          <w:sz w:val="24"/>
          <w:szCs w:val="24"/>
        </w:rPr>
        <w:t>2016 r., poz. 353).</w:t>
      </w:r>
    </w:p>
    <w:p w:rsidR="00CD4799" w:rsidRPr="00AB4199" w:rsidRDefault="00CD4799"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2. </w:t>
      </w:r>
      <w:r w:rsidR="00256666" w:rsidRPr="00AB4199">
        <w:rPr>
          <w:rFonts w:ascii="Times New Roman" w:hAnsi="Times New Roman" w:cs="Times New Roman"/>
          <w:sz w:val="24"/>
          <w:szCs w:val="24"/>
        </w:rPr>
        <w:t>Wydzierżawiający oświadcza, iż po uzyskaniu decyzji, o której mowa w ust. 1 zostanie ona niezwłocznie przeniesiona na Dzierżawcę.</w:t>
      </w:r>
    </w:p>
    <w:p w:rsidR="00256666" w:rsidRPr="00AB4199" w:rsidRDefault="00256666" w:rsidP="00AB4199">
      <w:pPr>
        <w:spacing w:after="0"/>
        <w:jc w:val="both"/>
        <w:rPr>
          <w:rFonts w:ascii="Times New Roman" w:hAnsi="Times New Roman" w:cs="Times New Roman"/>
          <w:sz w:val="24"/>
          <w:szCs w:val="24"/>
        </w:rPr>
      </w:pPr>
    </w:p>
    <w:p w:rsidR="00256666" w:rsidRPr="00AB4199" w:rsidRDefault="00256666"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5</w:t>
      </w:r>
    </w:p>
    <w:p w:rsidR="00256666" w:rsidRPr="00AB4199" w:rsidRDefault="00256666" w:rsidP="00AB4199">
      <w:pPr>
        <w:tabs>
          <w:tab w:val="left" w:pos="1470"/>
        </w:tabs>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1. Dzierżawca zobowiązany jest do podjęcia czynności </w:t>
      </w:r>
      <w:r w:rsidR="00B93706" w:rsidRPr="00AB4199">
        <w:rPr>
          <w:rFonts w:ascii="Times New Roman" w:hAnsi="Times New Roman" w:cs="Times New Roman"/>
          <w:sz w:val="24"/>
          <w:szCs w:val="24"/>
        </w:rPr>
        <w:t>zmierzających do eksploatacji i </w:t>
      </w:r>
      <w:r w:rsidRPr="00AB4199">
        <w:rPr>
          <w:rFonts w:ascii="Times New Roman" w:hAnsi="Times New Roman" w:cs="Times New Roman"/>
          <w:sz w:val="24"/>
          <w:szCs w:val="24"/>
        </w:rPr>
        <w:t>wydobycia kruszywa zgodnie z obowiązującymi przepisami na podstawie wymaganych prawem decyzji, opinii i uzgodnień, w szczególności:</w:t>
      </w:r>
    </w:p>
    <w:p w:rsidR="00016E5B" w:rsidRPr="00AB4199" w:rsidRDefault="00016E5B" w:rsidP="00AB4199">
      <w:pPr>
        <w:pStyle w:val="Akapitzlist"/>
        <w:numPr>
          <w:ilvl w:val="0"/>
          <w:numId w:val="3"/>
        </w:numPr>
        <w:tabs>
          <w:tab w:val="left" w:pos="1470"/>
        </w:tabs>
        <w:spacing w:after="0"/>
        <w:jc w:val="both"/>
        <w:rPr>
          <w:rFonts w:ascii="Times New Roman" w:hAnsi="Times New Roman" w:cs="Times New Roman"/>
          <w:sz w:val="24"/>
          <w:szCs w:val="24"/>
        </w:rPr>
      </w:pPr>
      <w:r w:rsidRPr="00AB4199">
        <w:rPr>
          <w:rFonts w:ascii="Times New Roman" w:hAnsi="Times New Roman" w:cs="Times New Roman"/>
          <w:sz w:val="24"/>
          <w:szCs w:val="24"/>
        </w:rPr>
        <w:t>uzyskania koncesji na wydobywa</w:t>
      </w:r>
      <w:r w:rsidR="00256666" w:rsidRPr="00AB4199">
        <w:rPr>
          <w:rFonts w:ascii="Times New Roman" w:hAnsi="Times New Roman" w:cs="Times New Roman"/>
          <w:sz w:val="24"/>
          <w:szCs w:val="24"/>
        </w:rPr>
        <w:t xml:space="preserve">nie </w:t>
      </w:r>
      <w:r w:rsidR="00B70430" w:rsidRPr="00AB4199">
        <w:rPr>
          <w:rFonts w:ascii="Times New Roman" w:hAnsi="Times New Roman" w:cs="Times New Roman"/>
          <w:sz w:val="24"/>
          <w:szCs w:val="24"/>
        </w:rPr>
        <w:t>kruszywa</w:t>
      </w:r>
      <w:r w:rsidR="00256666" w:rsidRPr="00AB4199">
        <w:rPr>
          <w:rFonts w:ascii="Times New Roman" w:hAnsi="Times New Roman" w:cs="Times New Roman"/>
          <w:sz w:val="24"/>
          <w:szCs w:val="24"/>
        </w:rPr>
        <w:t xml:space="preserve"> – w trybie ustawy z </w:t>
      </w:r>
      <w:r w:rsidRPr="00AB4199">
        <w:rPr>
          <w:rFonts w:ascii="Times New Roman" w:hAnsi="Times New Roman" w:cs="Times New Roman"/>
          <w:sz w:val="24"/>
          <w:szCs w:val="24"/>
        </w:rPr>
        <w:t>dnia 9 czerwca 2011 roku – Prawo geologiczne i górnicze (Dz. u. z 2015 r., poz. 196);</w:t>
      </w:r>
    </w:p>
    <w:p w:rsidR="00016E5B" w:rsidRPr="00AB4199" w:rsidRDefault="00016E5B" w:rsidP="00AB4199">
      <w:pPr>
        <w:pStyle w:val="Akapitzlist"/>
        <w:numPr>
          <w:ilvl w:val="0"/>
          <w:numId w:val="3"/>
        </w:numPr>
        <w:tabs>
          <w:tab w:val="left" w:pos="1470"/>
        </w:tabs>
        <w:spacing w:after="0"/>
        <w:jc w:val="both"/>
        <w:rPr>
          <w:rFonts w:ascii="Times New Roman" w:hAnsi="Times New Roman" w:cs="Times New Roman"/>
          <w:sz w:val="24"/>
          <w:szCs w:val="24"/>
        </w:rPr>
      </w:pPr>
      <w:r w:rsidRPr="00AB4199">
        <w:rPr>
          <w:rFonts w:ascii="Times New Roman" w:hAnsi="Times New Roman" w:cs="Times New Roman"/>
          <w:sz w:val="24"/>
          <w:szCs w:val="24"/>
        </w:rPr>
        <w:t>uzyskania decyzji orzekającej o wyłączeniu gru</w:t>
      </w:r>
      <w:r w:rsidR="00D30C39" w:rsidRPr="00AB4199">
        <w:rPr>
          <w:rFonts w:ascii="Times New Roman" w:hAnsi="Times New Roman" w:cs="Times New Roman"/>
          <w:sz w:val="24"/>
          <w:szCs w:val="24"/>
        </w:rPr>
        <w:t>ntów z produkcji rolniczej oraz </w:t>
      </w:r>
      <w:r w:rsidRPr="00AB4199">
        <w:rPr>
          <w:rFonts w:ascii="Times New Roman" w:hAnsi="Times New Roman" w:cs="Times New Roman"/>
          <w:sz w:val="24"/>
          <w:szCs w:val="24"/>
        </w:rPr>
        <w:t xml:space="preserve">uzyskania decyzji określającej </w:t>
      </w:r>
      <w:r w:rsidR="00FB5E37" w:rsidRPr="00AB4199">
        <w:rPr>
          <w:rFonts w:ascii="Times New Roman" w:hAnsi="Times New Roman" w:cs="Times New Roman"/>
          <w:sz w:val="24"/>
          <w:szCs w:val="24"/>
        </w:rPr>
        <w:t>rolniczy</w:t>
      </w:r>
      <w:r w:rsidRPr="00AB4199">
        <w:rPr>
          <w:rFonts w:ascii="Times New Roman" w:hAnsi="Times New Roman" w:cs="Times New Roman"/>
          <w:sz w:val="24"/>
          <w:szCs w:val="24"/>
        </w:rPr>
        <w:t xml:space="preserve"> kierunek rekult</w:t>
      </w:r>
      <w:r w:rsidR="00D30C39" w:rsidRPr="00AB4199">
        <w:rPr>
          <w:rFonts w:ascii="Times New Roman" w:hAnsi="Times New Roman" w:cs="Times New Roman"/>
          <w:sz w:val="24"/>
          <w:szCs w:val="24"/>
        </w:rPr>
        <w:t>ywacji w trybie ustawy z dnia 3 </w:t>
      </w:r>
      <w:r w:rsidRPr="00AB4199">
        <w:rPr>
          <w:rFonts w:ascii="Times New Roman" w:hAnsi="Times New Roman" w:cs="Times New Roman"/>
          <w:sz w:val="24"/>
          <w:szCs w:val="24"/>
        </w:rPr>
        <w:t>lutego 1995 roku o ochronie gruntów rolnych i leśnych (Dz. U. z 2015 r., poz. 909)</w:t>
      </w:r>
      <w:r w:rsidR="00132860">
        <w:rPr>
          <w:rFonts w:ascii="Times New Roman" w:hAnsi="Times New Roman" w:cs="Times New Roman"/>
          <w:sz w:val="24"/>
          <w:szCs w:val="24"/>
        </w:rPr>
        <w:t>.</w:t>
      </w:r>
    </w:p>
    <w:p w:rsidR="00E62203" w:rsidRPr="00AB4199" w:rsidRDefault="009C73A4"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2</w:t>
      </w:r>
      <w:r w:rsidR="00E62203" w:rsidRPr="00AB4199">
        <w:rPr>
          <w:rFonts w:ascii="Times New Roman" w:hAnsi="Times New Roman" w:cs="Times New Roman"/>
          <w:sz w:val="24"/>
          <w:szCs w:val="24"/>
        </w:rPr>
        <w:t xml:space="preserve">. Dzierżawca </w:t>
      </w:r>
      <w:r w:rsidR="00B93706" w:rsidRPr="00AB4199">
        <w:rPr>
          <w:rFonts w:ascii="Times New Roman" w:hAnsi="Times New Roman" w:cs="Times New Roman"/>
          <w:sz w:val="24"/>
          <w:szCs w:val="24"/>
        </w:rPr>
        <w:t>zobowiązuje się</w:t>
      </w:r>
      <w:r w:rsidR="00E62203" w:rsidRPr="00AB4199">
        <w:rPr>
          <w:rFonts w:ascii="Times New Roman" w:hAnsi="Times New Roman" w:cs="Times New Roman"/>
          <w:sz w:val="24"/>
          <w:szCs w:val="24"/>
        </w:rPr>
        <w:t xml:space="preserve"> do nieodpłatnego przekazania Wydzierżawiającemu, poświadczonej kopii koncesji na wydobycie krus</w:t>
      </w:r>
      <w:r w:rsidR="00B93706" w:rsidRPr="00AB4199">
        <w:rPr>
          <w:rFonts w:ascii="Times New Roman" w:hAnsi="Times New Roman" w:cs="Times New Roman"/>
          <w:sz w:val="24"/>
          <w:szCs w:val="24"/>
        </w:rPr>
        <w:t>zyw</w:t>
      </w:r>
      <w:r w:rsidR="00B70430" w:rsidRPr="00AB4199">
        <w:rPr>
          <w:rFonts w:ascii="Times New Roman" w:hAnsi="Times New Roman" w:cs="Times New Roman"/>
          <w:sz w:val="24"/>
          <w:szCs w:val="24"/>
        </w:rPr>
        <w:t>a</w:t>
      </w:r>
      <w:r w:rsidR="00B93706" w:rsidRPr="00AB4199">
        <w:rPr>
          <w:rFonts w:ascii="Times New Roman" w:hAnsi="Times New Roman" w:cs="Times New Roman"/>
          <w:sz w:val="24"/>
          <w:szCs w:val="24"/>
        </w:rPr>
        <w:t xml:space="preserve"> – w terminie 14 </w:t>
      </w:r>
      <w:r w:rsidR="00E62203" w:rsidRPr="00AB4199">
        <w:rPr>
          <w:rFonts w:ascii="Times New Roman" w:hAnsi="Times New Roman" w:cs="Times New Roman"/>
          <w:sz w:val="24"/>
          <w:szCs w:val="24"/>
        </w:rPr>
        <w:t>dni, licząc od dnia jej uzyskania.</w:t>
      </w:r>
    </w:p>
    <w:p w:rsidR="00E62203" w:rsidRPr="00AB4199" w:rsidRDefault="009C73A4"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3</w:t>
      </w:r>
      <w:r w:rsidR="00E62203" w:rsidRPr="00AB4199">
        <w:rPr>
          <w:rFonts w:ascii="Times New Roman" w:hAnsi="Times New Roman" w:cs="Times New Roman"/>
          <w:sz w:val="24"/>
          <w:szCs w:val="24"/>
        </w:rPr>
        <w:t xml:space="preserve">. </w:t>
      </w:r>
      <w:r w:rsidRPr="00AB4199">
        <w:rPr>
          <w:rFonts w:ascii="Times New Roman" w:hAnsi="Times New Roman" w:cs="Times New Roman"/>
          <w:sz w:val="24"/>
          <w:szCs w:val="24"/>
        </w:rPr>
        <w:t>Dzierżawca rozpocznie wydobycie kruszywa niezwł</w:t>
      </w:r>
      <w:r w:rsidR="00B93706" w:rsidRPr="00AB4199">
        <w:rPr>
          <w:rFonts w:ascii="Times New Roman" w:hAnsi="Times New Roman" w:cs="Times New Roman"/>
          <w:sz w:val="24"/>
          <w:szCs w:val="24"/>
        </w:rPr>
        <w:t xml:space="preserve">ocznie po uzyskaniu </w:t>
      </w:r>
      <w:r w:rsidR="00FB5E37" w:rsidRPr="00AB4199">
        <w:rPr>
          <w:rFonts w:ascii="Times New Roman" w:hAnsi="Times New Roman" w:cs="Times New Roman"/>
          <w:sz w:val="24"/>
          <w:szCs w:val="24"/>
        </w:rPr>
        <w:t>dokumentów, o których mowa w ust. 1.</w:t>
      </w:r>
    </w:p>
    <w:p w:rsidR="009C73A4" w:rsidRPr="00AB4199" w:rsidRDefault="009C73A4"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lastRenderedPageBreak/>
        <w:t xml:space="preserve">4. Wydzierżawiający </w:t>
      </w:r>
      <w:r w:rsidR="00D30C39" w:rsidRPr="00AB4199">
        <w:rPr>
          <w:rFonts w:ascii="Times New Roman" w:hAnsi="Times New Roman" w:cs="Times New Roman"/>
          <w:sz w:val="24"/>
          <w:szCs w:val="24"/>
        </w:rPr>
        <w:t xml:space="preserve">zobowiązuje się </w:t>
      </w:r>
      <w:r w:rsidRPr="00AB4199">
        <w:rPr>
          <w:rFonts w:ascii="Times New Roman" w:hAnsi="Times New Roman" w:cs="Times New Roman"/>
          <w:sz w:val="24"/>
          <w:szCs w:val="24"/>
        </w:rPr>
        <w:t>dołożyć wszelkich starań w granicach obowiązujących przepisów prawa do udzielenia Dzierżawcy pomocy zmierzającej do wypełnienia obowiązków wynikających z </w:t>
      </w:r>
      <w:r w:rsidR="00256666" w:rsidRPr="00AB4199">
        <w:rPr>
          <w:rFonts w:ascii="Times New Roman" w:hAnsi="Times New Roman" w:cs="Times New Roman"/>
          <w:sz w:val="24"/>
          <w:szCs w:val="24"/>
        </w:rPr>
        <w:t>niniejszego paragrafu.</w:t>
      </w:r>
    </w:p>
    <w:p w:rsidR="009C73A4" w:rsidRPr="00AB4199" w:rsidRDefault="009C73A4" w:rsidP="00AB4199">
      <w:pPr>
        <w:spacing w:after="0"/>
        <w:jc w:val="both"/>
        <w:rPr>
          <w:rFonts w:ascii="Times New Roman" w:hAnsi="Times New Roman" w:cs="Times New Roman"/>
          <w:sz w:val="24"/>
          <w:szCs w:val="24"/>
        </w:rPr>
      </w:pPr>
    </w:p>
    <w:p w:rsidR="007D3B90" w:rsidRPr="00AB4199" w:rsidRDefault="007D3B90"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6</w:t>
      </w:r>
    </w:p>
    <w:p w:rsidR="007D3B90" w:rsidRPr="00AB4199" w:rsidRDefault="007D3B90"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Dzierżawca zrzeka się względem Wydzierżawiającego wszelkich roszczeń </w:t>
      </w:r>
      <w:r w:rsidR="00CA0F32" w:rsidRPr="00AB4199">
        <w:rPr>
          <w:rFonts w:ascii="Times New Roman" w:hAnsi="Times New Roman" w:cs="Times New Roman"/>
          <w:sz w:val="24"/>
          <w:szCs w:val="24"/>
        </w:rPr>
        <w:t>w szczególności z </w:t>
      </w:r>
      <w:r w:rsidRPr="00AB4199">
        <w:rPr>
          <w:rFonts w:ascii="Times New Roman" w:hAnsi="Times New Roman" w:cs="Times New Roman"/>
          <w:sz w:val="24"/>
          <w:szCs w:val="24"/>
        </w:rPr>
        <w:t xml:space="preserve">tytułu </w:t>
      </w:r>
      <w:r w:rsidR="00CA575C" w:rsidRPr="00AB4199">
        <w:rPr>
          <w:rFonts w:ascii="Times New Roman" w:hAnsi="Times New Roman" w:cs="Times New Roman"/>
          <w:sz w:val="24"/>
          <w:szCs w:val="24"/>
        </w:rPr>
        <w:t>poniesionych nakładów,</w:t>
      </w:r>
      <w:r w:rsidRPr="00AB4199">
        <w:rPr>
          <w:rFonts w:ascii="Times New Roman" w:hAnsi="Times New Roman" w:cs="Times New Roman"/>
          <w:sz w:val="24"/>
          <w:szCs w:val="24"/>
        </w:rPr>
        <w:t xml:space="preserve"> </w:t>
      </w:r>
      <w:r w:rsidR="004E4AC8" w:rsidRPr="00AB4199">
        <w:rPr>
          <w:rFonts w:ascii="Times New Roman" w:hAnsi="Times New Roman" w:cs="Times New Roman"/>
          <w:sz w:val="24"/>
          <w:szCs w:val="24"/>
        </w:rPr>
        <w:t>kosztów uzyskania wyma</w:t>
      </w:r>
      <w:r w:rsidR="00C3164A" w:rsidRPr="00AB4199">
        <w:rPr>
          <w:rFonts w:ascii="Times New Roman" w:hAnsi="Times New Roman" w:cs="Times New Roman"/>
          <w:sz w:val="24"/>
          <w:szCs w:val="24"/>
        </w:rPr>
        <w:t>ganych prawem decyzji, opinii i </w:t>
      </w:r>
      <w:r w:rsidR="00CA0F32" w:rsidRPr="00AB4199">
        <w:rPr>
          <w:rFonts w:ascii="Times New Roman" w:hAnsi="Times New Roman" w:cs="Times New Roman"/>
          <w:sz w:val="24"/>
          <w:szCs w:val="24"/>
        </w:rPr>
        <w:t xml:space="preserve">uzgodnień </w:t>
      </w:r>
      <w:r w:rsidR="003A285F" w:rsidRPr="00AB4199">
        <w:rPr>
          <w:rFonts w:ascii="Times New Roman" w:hAnsi="Times New Roman" w:cs="Times New Roman"/>
          <w:sz w:val="24"/>
          <w:szCs w:val="24"/>
        </w:rPr>
        <w:t xml:space="preserve">w przypadku niemożności rozpoczęcia </w:t>
      </w:r>
      <w:r w:rsidR="00CA0F32" w:rsidRPr="00AB4199">
        <w:rPr>
          <w:rFonts w:ascii="Times New Roman" w:hAnsi="Times New Roman" w:cs="Times New Roman"/>
          <w:sz w:val="24"/>
          <w:szCs w:val="24"/>
        </w:rPr>
        <w:t>wydobycia kruszywa w skutek nie </w:t>
      </w:r>
      <w:r w:rsidR="003A285F" w:rsidRPr="00AB4199">
        <w:rPr>
          <w:rFonts w:ascii="Times New Roman" w:hAnsi="Times New Roman" w:cs="Times New Roman"/>
          <w:sz w:val="24"/>
          <w:szCs w:val="24"/>
        </w:rPr>
        <w:t>podjęcia uchwały</w:t>
      </w:r>
      <w:r w:rsidR="00CA575C" w:rsidRPr="00AB4199">
        <w:rPr>
          <w:rFonts w:ascii="Times New Roman" w:hAnsi="Times New Roman" w:cs="Times New Roman"/>
          <w:sz w:val="24"/>
          <w:szCs w:val="24"/>
        </w:rPr>
        <w:t xml:space="preserve"> przez Sejmik</w:t>
      </w:r>
      <w:r w:rsidR="003A285F" w:rsidRPr="00AB4199">
        <w:rPr>
          <w:rFonts w:ascii="Times New Roman" w:hAnsi="Times New Roman" w:cs="Times New Roman"/>
          <w:sz w:val="24"/>
          <w:szCs w:val="24"/>
        </w:rPr>
        <w:t xml:space="preserve"> Województwa Wielkopolskiego w</w:t>
      </w:r>
      <w:r w:rsidR="00C3164A" w:rsidRPr="00AB4199">
        <w:rPr>
          <w:rFonts w:ascii="Times New Roman" w:hAnsi="Times New Roman" w:cs="Times New Roman"/>
          <w:sz w:val="24"/>
          <w:szCs w:val="24"/>
        </w:rPr>
        <w:t xml:space="preserve"> zakresie zniesienia zakazów, o </w:t>
      </w:r>
      <w:r w:rsidR="003A285F" w:rsidRPr="00AB4199">
        <w:rPr>
          <w:rFonts w:ascii="Times New Roman" w:hAnsi="Times New Roman" w:cs="Times New Roman"/>
          <w:sz w:val="24"/>
          <w:szCs w:val="24"/>
        </w:rPr>
        <w:t>których mowa w</w:t>
      </w:r>
      <w:r w:rsidR="0042195D" w:rsidRPr="00AB4199">
        <w:rPr>
          <w:rFonts w:ascii="Times New Roman" w:hAnsi="Times New Roman" w:cs="Times New Roman"/>
          <w:sz w:val="24"/>
          <w:szCs w:val="24"/>
        </w:rPr>
        <w:t xml:space="preserve"> § 1 ust. 3 oraz w </w:t>
      </w:r>
      <w:r w:rsidR="00132860">
        <w:rPr>
          <w:rFonts w:ascii="Times New Roman" w:hAnsi="Times New Roman" w:cs="Times New Roman"/>
          <w:sz w:val="24"/>
          <w:szCs w:val="24"/>
        </w:rPr>
        <w:t xml:space="preserve">każdym </w:t>
      </w:r>
      <w:r w:rsidR="0042195D" w:rsidRPr="00AB4199">
        <w:rPr>
          <w:rFonts w:ascii="Times New Roman" w:hAnsi="Times New Roman" w:cs="Times New Roman"/>
          <w:sz w:val="24"/>
          <w:szCs w:val="24"/>
        </w:rPr>
        <w:t>przypadku rozwiązania lub unieważnienia umowy dzierżawy.</w:t>
      </w:r>
    </w:p>
    <w:p w:rsidR="00405F76" w:rsidRPr="00AB4199" w:rsidRDefault="00405F76" w:rsidP="00AB4199">
      <w:pPr>
        <w:spacing w:after="0"/>
        <w:rPr>
          <w:rFonts w:ascii="Times New Roman" w:hAnsi="Times New Roman" w:cs="Times New Roman"/>
          <w:sz w:val="24"/>
          <w:szCs w:val="24"/>
        </w:rPr>
      </w:pPr>
    </w:p>
    <w:p w:rsidR="001D0400" w:rsidRPr="00AB4199" w:rsidRDefault="001D0400"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7</w:t>
      </w:r>
    </w:p>
    <w:p w:rsidR="00DA6182" w:rsidRPr="00AB4199" w:rsidRDefault="00DA6182" w:rsidP="00AB4199">
      <w:pPr>
        <w:tabs>
          <w:tab w:val="left" w:pos="284"/>
        </w:tabs>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1. </w:t>
      </w:r>
      <w:r w:rsidR="007A5692" w:rsidRPr="00AB4199">
        <w:rPr>
          <w:rFonts w:ascii="Times New Roman" w:hAnsi="Times New Roman" w:cs="Times New Roman"/>
          <w:sz w:val="24"/>
          <w:szCs w:val="24"/>
        </w:rPr>
        <w:t>Z tytułu dzierżawy Dzierżawca zobowiązuje się do terminowego opłacania kwartalnego czynszu dzierżawnego, zgodnie z ofertą z dnia ……………</w:t>
      </w:r>
      <w:r w:rsidR="00405F76" w:rsidRPr="00AB4199">
        <w:rPr>
          <w:rFonts w:ascii="Times New Roman" w:hAnsi="Times New Roman" w:cs="Times New Roman"/>
          <w:sz w:val="24"/>
          <w:szCs w:val="24"/>
        </w:rPr>
        <w:t>. 2016 roku złożoną w związku z </w:t>
      </w:r>
      <w:r w:rsidR="007A5692" w:rsidRPr="00AB4199">
        <w:rPr>
          <w:rFonts w:ascii="Times New Roman" w:hAnsi="Times New Roman" w:cs="Times New Roman"/>
          <w:sz w:val="24"/>
          <w:szCs w:val="24"/>
        </w:rPr>
        <w:t>przetargiem pisemnym nieograniczonym, który o</w:t>
      </w:r>
      <w:r w:rsidR="00405F76" w:rsidRPr="00AB4199">
        <w:rPr>
          <w:rFonts w:ascii="Times New Roman" w:hAnsi="Times New Roman" w:cs="Times New Roman"/>
          <w:sz w:val="24"/>
          <w:szCs w:val="24"/>
        </w:rPr>
        <w:t>dbył się w dniu ……. 2016 roku w </w:t>
      </w:r>
      <w:r w:rsidR="007A5692" w:rsidRPr="00AB4199">
        <w:rPr>
          <w:rFonts w:ascii="Times New Roman" w:hAnsi="Times New Roman" w:cs="Times New Roman"/>
          <w:sz w:val="24"/>
          <w:szCs w:val="24"/>
        </w:rPr>
        <w:t>siedzibie Urzędu Gminy Lipno</w:t>
      </w:r>
      <w:r w:rsidR="00610355" w:rsidRPr="00AB4199">
        <w:rPr>
          <w:rFonts w:ascii="Times New Roman" w:hAnsi="Times New Roman" w:cs="Times New Roman"/>
          <w:sz w:val="24"/>
          <w:szCs w:val="24"/>
        </w:rPr>
        <w:t xml:space="preserve"> w kwocie</w:t>
      </w:r>
    </w:p>
    <w:p w:rsidR="00C41753" w:rsidRPr="00AB4199" w:rsidRDefault="00610355" w:rsidP="00AB4199">
      <w:pPr>
        <w:tabs>
          <w:tab w:val="left" w:pos="284"/>
        </w:tabs>
        <w:spacing w:after="0"/>
        <w:jc w:val="center"/>
        <w:rPr>
          <w:rFonts w:ascii="Times New Roman" w:hAnsi="Times New Roman" w:cs="Times New Roman"/>
          <w:b/>
          <w:sz w:val="24"/>
          <w:szCs w:val="24"/>
        </w:rPr>
      </w:pPr>
      <w:r w:rsidRPr="00AB4199">
        <w:rPr>
          <w:rFonts w:ascii="Times New Roman" w:hAnsi="Times New Roman" w:cs="Times New Roman"/>
          <w:b/>
          <w:sz w:val="24"/>
          <w:szCs w:val="24"/>
        </w:rPr>
        <w:t xml:space="preserve">…… zł/tonę </w:t>
      </w:r>
      <w:r w:rsidR="00405F76" w:rsidRPr="00AB4199">
        <w:rPr>
          <w:rFonts w:ascii="Times New Roman" w:hAnsi="Times New Roman" w:cs="Times New Roman"/>
          <w:b/>
          <w:sz w:val="24"/>
          <w:szCs w:val="24"/>
        </w:rPr>
        <w:t>brutto wydobytego kruszywa</w:t>
      </w:r>
      <w:r w:rsidR="00C41753" w:rsidRPr="00AB4199">
        <w:rPr>
          <w:rFonts w:ascii="Times New Roman" w:hAnsi="Times New Roman" w:cs="Times New Roman"/>
          <w:b/>
          <w:sz w:val="24"/>
          <w:szCs w:val="24"/>
        </w:rPr>
        <w:t xml:space="preserve">, </w:t>
      </w:r>
    </w:p>
    <w:p w:rsidR="00610355" w:rsidRPr="00AB4199" w:rsidRDefault="00C41753" w:rsidP="00AB4199">
      <w:pPr>
        <w:tabs>
          <w:tab w:val="left" w:pos="284"/>
        </w:tabs>
        <w:spacing w:after="0"/>
        <w:jc w:val="both"/>
        <w:rPr>
          <w:rFonts w:ascii="Times New Roman" w:hAnsi="Times New Roman" w:cs="Times New Roman"/>
          <w:b/>
          <w:sz w:val="24"/>
          <w:szCs w:val="24"/>
        </w:rPr>
      </w:pPr>
      <w:r w:rsidRPr="00AB4199">
        <w:rPr>
          <w:rFonts w:ascii="Times New Roman" w:hAnsi="Times New Roman" w:cs="Times New Roman"/>
          <w:sz w:val="24"/>
          <w:szCs w:val="24"/>
        </w:rPr>
        <w:t>z zastrzeżeniem ust. 5.</w:t>
      </w:r>
    </w:p>
    <w:p w:rsidR="000E055C" w:rsidRPr="00AB4199" w:rsidRDefault="00DA6182"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2. Czynsz dzierżawny, w wysokości ustalonej w ust. 1 obowiązywać będzie </w:t>
      </w:r>
      <w:r w:rsidR="00DF6789" w:rsidRPr="00AB4199">
        <w:rPr>
          <w:rFonts w:ascii="Times New Roman" w:hAnsi="Times New Roman" w:cs="Times New Roman"/>
          <w:sz w:val="24"/>
          <w:szCs w:val="24"/>
        </w:rPr>
        <w:t>od dnia uzyskania koncesji i rozpoczęcia wydobycia</w:t>
      </w:r>
      <w:r w:rsidR="000E055C" w:rsidRPr="00AB4199">
        <w:rPr>
          <w:rFonts w:ascii="Times New Roman" w:hAnsi="Times New Roman" w:cs="Times New Roman"/>
          <w:sz w:val="24"/>
          <w:szCs w:val="24"/>
        </w:rPr>
        <w:t>.</w:t>
      </w:r>
    </w:p>
    <w:p w:rsidR="00DA6182" w:rsidRPr="00AB4199" w:rsidRDefault="00DA6182" w:rsidP="00AB4199">
      <w:pPr>
        <w:tabs>
          <w:tab w:val="left" w:pos="284"/>
        </w:tabs>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3. Dzierżawca zobowiązany jest do zapłaty czynszu dzierżawnego </w:t>
      </w:r>
      <w:r w:rsidR="007A5692" w:rsidRPr="00AB4199">
        <w:rPr>
          <w:rFonts w:ascii="Times New Roman" w:hAnsi="Times New Roman" w:cs="Times New Roman"/>
          <w:sz w:val="24"/>
          <w:szCs w:val="24"/>
        </w:rPr>
        <w:t>kwartalnie</w:t>
      </w:r>
      <w:r w:rsidRPr="00AB4199">
        <w:rPr>
          <w:rFonts w:ascii="Times New Roman" w:hAnsi="Times New Roman" w:cs="Times New Roman"/>
          <w:sz w:val="24"/>
          <w:szCs w:val="24"/>
        </w:rPr>
        <w:t xml:space="preserve"> w terminie wskazanym każdorazowo w wystawionej przez Wydzierżawiającego fakturze VAT na konto bankowe Gminy Lipno </w:t>
      </w:r>
    </w:p>
    <w:p w:rsidR="00DA6182" w:rsidRPr="00AB4199" w:rsidRDefault="00DA6182" w:rsidP="00AB4199">
      <w:pPr>
        <w:tabs>
          <w:tab w:val="left" w:pos="284"/>
          <w:tab w:val="left" w:pos="7245"/>
        </w:tabs>
        <w:spacing w:after="0"/>
        <w:jc w:val="center"/>
        <w:rPr>
          <w:rFonts w:ascii="Times New Roman" w:hAnsi="Times New Roman" w:cs="Times New Roman"/>
          <w:sz w:val="24"/>
          <w:szCs w:val="24"/>
        </w:rPr>
      </w:pPr>
      <w:r w:rsidRPr="00AB4199">
        <w:rPr>
          <w:rFonts w:ascii="Times New Roman" w:hAnsi="Times New Roman" w:cs="Times New Roman"/>
          <w:sz w:val="24"/>
          <w:szCs w:val="24"/>
        </w:rPr>
        <w:t xml:space="preserve">PBS Filia w Lipnie </w:t>
      </w:r>
      <w:r w:rsidRPr="00AB4199">
        <w:rPr>
          <w:rFonts w:ascii="Times New Roman" w:hAnsi="Times New Roman" w:cs="Times New Roman"/>
          <w:b/>
          <w:sz w:val="24"/>
          <w:szCs w:val="24"/>
        </w:rPr>
        <w:t>nr 96 9043 1083 2832 0045 9169 0004.</w:t>
      </w:r>
    </w:p>
    <w:p w:rsidR="00DA6182" w:rsidRPr="00AB4199" w:rsidRDefault="00DA6182" w:rsidP="00AB4199">
      <w:pPr>
        <w:spacing w:after="0"/>
        <w:jc w:val="both"/>
        <w:rPr>
          <w:rFonts w:ascii="Times New Roman" w:hAnsi="Times New Roman" w:cs="Times New Roman"/>
          <w:b/>
          <w:sz w:val="24"/>
          <w:szCs w:val="24"/>
        </w:rPr>
      </w:pPr>
    </w:p>
    <w:p w:rsidR="000E055C" w:rsidRPr="00AB4199" w:rsidRDefault="000E055C"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4</w:t>
      </w:r>
      <w:r w:rsidR="00610355" w:rsidRPr="00AB4199">
        <w:rPr>
          <w:rFonts w:ascii="Times New Roman" w:hAnsi="Times New Roman" w:cs="Times New Roman"/>
          <w:sz w:val="24"/>
          <w:szCs w:val="24"/>
        </w:rPr>
        <w:t xml:space="preserve">. </w:t>
      </w:r>
      <w:r w:rsidR="000B4E51" w:rsidRPr="00AB4199">
        <w:rPr>
          <w:rFonts w:ascii="Times New Roman" w:hAnsi="Times New Roman" w:cs="Times New Roman"/>
          <w:sz w:val="24"/>
          <w:szCs w:val="24"/>
        </w:rPr>
        <w:t>Czynsz dzierżawny ustalany będzie</w:t>
      </w:r>
      <w:r w:rsidR="00D17AE4" w:rsidRPr="00AB4199">
        <w:rPr>
          <w:rFonts w:ascii="Times New Roman" w:hAnsi="Times New Roman" w:cs="Times New Roman"/>
          <w:sz w:val="24"/>
          <w:szCs w:val="24"/>
        </w:rPr>
        <w:t xml:space="preserve"> na podstawie kwartalnych sprawozdań sporządzanych przez Dzierżawcę oraz przedkładanych Wydzierżawiającemu, który także na podstawie tych sprawozdań wystawia</w:t>
      </w:r>
      <w:r w:rsidR="00C41753" w:rsidRPr="00AB4199">
        <w:rPr>
          <w:rFonts w:ascii="Times New Roman" w:hAnsi="Times New Roman" w:cs="Times New Roman"/>
          <w:sz w:val="24"/>
          <w:szCs w:val="24"/>
        </w:rPr>
        <w:t>ć</w:t>
      </w:r>
      <w:r w:rsidR="00D17AE4" w:rsidRPr="00AB4199">
        <w:rPr>
          <w:rFonts w:ascii="Times New Roman" w:hAnsi="Times New Roman" w:cs="Times New Roman"/>
          <w:sz w:val="24"/>
          <w:szCs w:val="24"/>
        </w:rPr>
        <w:t xml:space="preserve"> będzie faktury VAT</w:t>
      </w:r>
      <w:r w:rsidRPr="00AB4199">
        <w:rPr>
          <w:rFonts w:ascii="Times New Roman" w:hAnsi="Times New Roman" w:cs="Times New Roman"/>
          <w:sz w:val="24"/>
          <w:szCs w:val="24"/>
        </w:rPr>
        <w:t>.</w:t>
      </w:r>
    </w:p>
    <w:p w:rsidR="00C3164A" w:rsidRPr="00AB4199" w:rsidRDefault="00C3164A"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5. Do czasu uzyskania koncesji </w:t>
      </w:r>
      <w:r w:rsidR="00C41753" w:rsidRPr="00AB4199">
        <w:rPr>
          <w:rFonts w:ascii="Times New Roman" w:hAnsi="Times New Roman" w:cs="Times New Roman"/>
          <w:sz w:val="24"/>
          <w:szCs w:val="24"/>
        </w:rPr>
        <w:t xml:space="preserve">Dzierżawca </w:t>
      </w:r>
      <w:r w:rsidR="00BC3D6C" w:rsidRPr="00AB4199">
        <w:rPr>
          <w:rFonts w:ascii="Times New Roman" w:hAnsi="Times New Roman" w:cs="Times New Roman"/>
          <w:sz w:val="24"/>
          <w:szCs w:val="24"/>
        </w:rPr>
        <w:t>zobowiązany jest do zapłaty czynszu dzierżawnego w wysokości ….. zł brutto (słownie złotych: ……. 00/100) miesięcznie.</w:t>
      </w:r>
    </w:p>
    <w:p w:rsidR="00A04228" w:rsidRPr="00AB4199" w:rsidRDefault="00A04228" w:rsidP="00AB4199">
      <w:pPr>
        <w:spacing w:after="0"/>
        <w:jc w:val="both"/>
        <w:rPr>
          <w:rFonts w:ascii="Times New Roman" w:hAnsi="Times New Roman" w:cs="Times New Roman"/>
          <w:sz w:val="24"/>
          <w:szCs w:val="24"/>
        </w:rPr>
      </w:pPr>
    </w:p>
    <w:p w:rsidR="00A04228" w:rsidRPr="00AB4199" w:rsidRDefault="00A04228"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8</w:t>
      </w:r>
    </w:p>
    <w:p w:rsidR="00A04228" w:rsidRPr="00AB4199" w:rsidRDefault="00A04228"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Dzierżawca zobowiązany jest do:</w:t>
      </w:r>
    </w:p>
    <w:p w:rsidR="00A04228" w:rsidRPr="00AB4199" w:rsidRDefault="00A04228" w:rsidP="00AB4199">
      <w:pPr>
        <w:pStyle w:val="Akapitzlist"/>
        <w:numPr>
          <w:ilvl w:val="0"/>
          <w:numId w:val="4"/>
        </w:numPr>
        <w:spacing w:after="0"/>
        <w:jc w:val="both"/>
        <w:rPr>
          <w:rFonts w:ascii="Times New Roman" w:hAnsi="Times New Roman" w:cs="Times New Roman"/>
          <w:sz w:val="24"/>
          <w:szCs w:val="24"/>
        </w:rPr>
      </w:pPr>
      <w:r w:rsidRPr="00AB4199">
        <w:rPr>
          <w:rFonts w:ascii="Times New Roman" w:hAnsi="Times New Roman" w:cs="Times New Roman"/>
          <w:sz w:val="24"/>
          <w:szCs w:val="24"/>
        </w:rPr>
        <w:t>uzyskania koncesji na wydobycie kopalin i kruszyw naturalnych oraz prowadzenie tego wydobycia zgodnie z koncesją i obowiązującymi przepisami,</w:t>
      </w:r>
      <w:r w:rsidR="00BB1CD6" w:rsidRPr="00AB4199">
        <w:rPr>
          <w:rFonts w:ascii="Times New Roman" w:hAnsi="Times New Roman" w:cs="Times New Roman"/>
          <w:sz w:val="24"/>
          <w:szCs w:val="24"/>
        </w:rPr>
        <w:t xml:space="preserve"> </w:t>
      </w:r>
    </w:p>
    <w:p w:rsidR="00A04228" w:rsidRPr="00AB4199" w:rsidRDefault="00A04228" w:rsidP="00AB4199">
      <w:pPr>
        <w:pStyle w:val="Akapitzlist"/>
        <w:numPr>
          <w:ilvl w:val="0"/>
          <w:numId w:val="4"/>
        </w:numPr>
        <w:spacing w:after="0"/>
        <w:jc w:val="both"/>
        <w:rPr>
          <w:rFonts w:ascii="Times New Roman" w:hAnsi="Times New Roman" w:cs="Times New Roman"/>
          <w:sz w:val="24"/>
          <w:szCs w:val="24"/>
        </w:rPr>
      </w:pPr>
      <w:r w:rsidRPr="00AB4199">
        <w:rPr>
          <w:rFonts w:ascii="Times New Roman" w:hAnsi="Times New Roman" w:cs="Times New Roman"/>
          <w:sz w:val="24"/>
          <w:szCs w:val="24"/>
        </w:rPr>
        <w:t>zapewnieni</w:t>
      </w:r>
      <w:r w:rsidR="005A7CE6" w:rsidRPr="00AB4199">
        <w:rPr>
          <w:rFonts w:ascii="Times New Roman" w:hAnsi="Times New Roman" w:cs="Times New Roman"/>
          <w:sz w:val="24"/>
          <w:szCs w:val="24"/>
        </w:rPr>
        <w:t>a</w:t>
      </w:r>
      <w:r w:rsidRPr="00AB4199">
        <w:rPr>
          <w:rFonts w:ascii="Times New Roman" w:hAnsi="Times New Roman" w:cs="Times New Roman"/>
          <w:sz w:val="24"/>
          <w:szCs w:val="24"/>
        </w:rPr>
        <w:t xml:space="preserve"> właściwej organizacji wydobycia, wyposażenia w wagę i inne urządzenia oraz sprzęt, ogrodzenie,</w:t>
      </w:r>
    </w:p>
    <w:p w:rsidR="00A04228" w:rsidRPr="00AB4199" w:rsidRDefault="00A04228" w:rsidP="00AB4199">
      <w:pPr>
        <w:pStyle w:val="Akapitzlist"/>
        <w:numPr>
          <w:ilvl w:val="0"/>
          <w:numId w:val="4"/>
        </w:num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prowadzenie rzetelnej ewidencji wydobycia umożliwiającej ustalenie wysokości </w:t>
      </w:r>
      <w:r w:rsidR="005A7CE6" w:rsidRPr="00AB4199">
        <w:rPr>
          <w:rFonts w:ascii="Times New Roman" w:hAnsi="Times New Roman" w:cs="Times New Roman"/>
          <w:sz w:val="24"/>
          <w:szCs w:val="24"/>
        </w:rPr>
        <w:t>czynszu</w:t>
      </w:r>
      <w:r w:rsidRPr="00AB4199">
        <w:rPr>
          <w:rFonts w:ascii="Times New Roman" w:hAnsi="Times New Roman" w:cs="Times New Roman"/>
          <w:sz w:val="24"/>
          <w:szCs w:val="24"/>
        </w:rPr>
        <w:t>, a także umożliwienie Wydzierżaw</w:t>
      </w:r>
      <w:r w:rsidR="00D6361C" w:rsidRPr="00AB4199">
        <w:rPr>
          <w:rFonts w:ascii="Times New Roman" w:hAnsi="Times New Roman" w:cs="Times New Roman"/>
          <w:sz w:val="24"/>
          <w:szCs w:val="24"/>
        </w:rPr>
        <w:t>iającemu</w:t>
      </w:r>
      <w:r w:rsidRPr="00AB4199">
        <w:rPr>
          <w:rFonts w:ascii="Times New Roman" w:hAnsi="Times New Roman" w:cs="Times New Roman"/>
          <w:sz w:val="24"/>
          <w:szCs w:val="24"/>
        </w:rPr>
        <w:t xml:space="preserve"> kontroli</w:t>
      </w:r>
      <w:r w:rsidR="005A7CE6" w:rsidRPr="00AB4199">
        <w:rPr>
          <w:rFonts w:ascii="Times New Roman" w:hAnsi="Times New Roman" w:cs="Times New Roman"/>
          <w:sz w:val="24"/>
          <w:szCs w:val="24"/>
        </w:rPr>
        <w:t xml:space="preserve"> stanu wydobycia i </w:t>
      </w:r>
      <w:r w:rsidR="00D6361C" w:rsidRPr="00AB4199">
        <w:rPr>
          <w:rFonts w:ascii="Times New Roman" w:hAnsi="Times New Roman" w:cs="Times New Roman"/>
          <w:sz w:val="24"/>
          <w:szCs w:val="24"/>
        </w:rPr>
        <w:t>zweryfikowania wyników te</w:t>
      </w:r>
      <w:r w:rsidR="00E3016E" w:rsidRPr="00AB4199">
        <w:rPr>
          <w:rFonts w:ascii="Times New Roman" w:hAnsi="Times New Roman" w:cs="Times New Roman"/>
          <w:sz w:val="24"/>
          <w:szCs w:val="24"/>
        </w:rPr>
        <w:t>j</w:t>
      </w:r>
      <w:r w:rsidR="00D6361C" w:rsidRPr="00AB4199">
        <w:rPr>
          <w:rFonts w:ascii="Times New Roman" w:hAnsi="Times New Roman" w:cs="Times New Roman"/>
          <w:sz w:val="24"/>
          <w:szCs w:val="24"/>
        </w:rPr>
        <w:t xml:space="preserve"> kontroli poprzez sporządzenie odpowiednich pomiarów,</w:t>
      </w:r>
    </w:p>
    <w:p w:rsidR="00D6361C" w:rsidRPr="00AB4199" w:rsidRDefault="00D6361C" w:rsidP="00AB4199">
      <w:pPr>
        <w:pStyle w:val="Akapitzlist"/>
        <w:numPr>
          <w:ilvl w:val="0"/>
          <w:numId w:val="4"/>
        </w:numPr>
        <w:spacing w:after="0"/>
        <w:jc w:val="both"/>
        <w:rPr>
          <w:rFonts w:ascii="Times New Roman" w:hAnsi="Times New Roman" w:cs="Times New Roman"/>
          <w:sz w:val="24"/>
          <w:szCs w:val="24"/>
        </w:rPr>
      </w:pPr>
      <w:r w:rsidRPr="00AB4199">
        <w:rPr>
          <w:rFonts w:ascii="Times New Roman" w:hAnsi="Times New Roman" w:cs="Times New Roman"/>
          <w:sz w:val="24"/>
          <w:szCs w:val="24"/>
        </w:rPr>
        <w:t>udostępniania Wydzierżawiającemu na każde jego żądanie do wglądu</w:t>
      </w:r>
      <w:r w:rsidR="00E3016E" w:rsidRPr="00AB4199">
        <w:rPr>
          <w:rFonts w:ascii="Times New Roman" w:hAnsi="Times New Roman" w:cs="Times New Roman"/>
          <w:sz w:val="24"/>
          <w:szCs w:val="24"/>
        </w:rPr>
        <w:t xml:space="preserve"> oraz </w:t>
      </w:r>
      <w:r w:rsidR="00A074FC" w:rsidRPr="00AB4199">
        <w:rPr>
          <w:rFonts w:ascii="Times New Roman" w:hAnsi="Times New Roman" w:cs="Times New Roman"/>
          <w:sz w:val="24"/>
          <w:szCs w:val="24"/>
        </w:rPr>
        <w:t xml:space="preserve">sporządzania odpisów i kopii dokumentów związanych z wydobyciem </w:t>
      </w:r>
      <w:r w:rsidR="005A7CE6" w:rsidRPr="00AB4199">
        <w:rPr>
          <w:rFonts w:ascii="Times New Roman" w:hAnsi="Times New Roman" w:cs="Times New Roman"/>
          <w:sz w:val="24"/>
          <w:szCs w:val="24"/>
        </w:rPr>
        <w:lastRenderedPageBreak/>
        <w:t xml:space="preserve">w szczególności kopii umów sprzedaży i faktur </w:t>
      </w:r>
      <w:r w:rsidR="00A074FC" w:rsidRPr="00AB4199">
        <w:rPr>
          <w:rFonts w:ascii="Times New Roman" w:hAnsi="Times New Roman" w:cs="Times New Roman"/>
          <w:sz w:val="24"/>
          <w:szCs w:val="24"/>
        </w:rPr>
        <w:t xml:space="preserve">w celu kontroli prawidłowej wysokości </w:t>
      </w:r>
      <w:r w:rsidR="005A7CE6" w:rsidRPr="00AB4199">
        <w:rPr>
          <w:rFonts w:ascii="Times New Roman" w:hAnsi="Times New Roman" w:cs="Times New Roman"/>
          <w:sz w:val="24"/>
          <w:szCs w:val="24"/>
        </w:rPr>
        <w:t>czynszu,</w:t>
      </w:r>
    </w:p>
    <w:p w:rsidR="00A074FC" w:rsidRPr="00AB4199" w:rsidRDefault="005A7CE6" w:rsidP="00AB4199">
      <w:pPr>
        <w:pStyle w:val="Akapitzlist"/>
        <w:numPr>
          <w:ilvl w:val="0"/>
          <w:numId w:val="4"/>
        </w:numPr>
        <w:spacing w:after="0"/>
        <w:jc w:val="both"/>
        <w:rPr>
          <w:rFonts w:ascii="Times New Roman" w:hAnsi="Times New Roman" w:cs="Times New Roman"/>
          <w:sz w:val="24"/>
          <w:szCs w:val="24"/>
        </w:rPr>
      </w:pPr>
      <w:r w:rsidRPr="00AB4199">
        <w:rPr>
          <w:rFonts w:ascii="Times New Roman" w:hAnsi="Times New Roman" w:cs="Times New Roman"/>
          <w:sz w:val="24"/>
          <w:szCs w:val="24"/>
        </w:rPr>
        <w:t>z</w:t>
      </w:r>
      <w:r w:rsidR="00A074FC" w:rsidRPr="00AB4199">
        <w:rPr>
          <w:rFonts w:ascii="Times New Roman" w:hAnsi="Times New Roman" w:cs="Times New Roman"/>
          <w:sz w:val="24"/>
          <w:szCs w:val="24"/>
        </w:rPr>
        <w:t>apewnienia organizacji dróg dojazdowych i transportu poza granicami terenu objętego dzierżawą w sposób nie zagrażający bezpieczeństwu</w:t>
      </w:r>
      <w:r w:rsidR="00E527BF" w:rsidRPr="00AB4199">
        <w:rPr>
          <w:rFonts w:ascii="Times New Roman" w:hAnsi="Times New Roman" w:cs="Times New Roman"/>
          <w:sz w:val="24"/>
          <w:szCs w:val="24"/>
        </w:rPr>
        <w:t xml:space="preserve"> osób i mienia i </w:t>
      </w:r>
      <w:r w:rsidR="004A4B43" w:rsidRPr="00AB4199">
        <w:rPr>
          <w:rFonts w:ascii="Times New Roman" w:hAnsi="Times New Roman" w:cs="Times New Roman"/>
          <w:sz w:val="24"/>
          <w:szCs w:val="24"/>
        </w:rPr>
        <w:t>gwarantujący zachowanie praw i interesów osób trzeci</w:t>
      </w:r>
      <w:r w:rsidR="00E527BF" w:rsidRPr="00AB4199">
        <w:rPr>
          <w:rFonts w:ascii="Times New Roman" w:hAnsi="Times New Roman" w:cs="Times New Roman"/>
          <w:sz w:val="24"/>
          <w:szCs w:val="24"/>
        </w:rPr>
        <w:t>ch bez uciążliwości dla ludzi i </w:t>
      </w:r>
      <w:r w:rsidR="004A4B43" w:rsidRPr="00AB4199">
        <w:rPr>
          <w:rFonts w:ascii="Times New Roman" w:hAnsi="Times New Roman" w:cs="Times New Roman"/>
          <w:sz w:val="24"/>
          <w:szCs w:val="24"/>
        </w:rPr>
        <w:t>środowiska.</w:t>
      </w:r>
    </w:p>
    <w:p w:rsidR="00CA62DC" w:rsidRPr="00AB4199" w:rsidRDefault="00CA62DC" w:rsidP="00AB4199">
      <w:pPr>
        <w:spacing w:after="0"/>
        <w:jc w:val="both"/>
        <w:rPr>
          <w:rFonts w:ascii="Times New Roman" w:hAnsi="Times New Roman" w:cs="Times New Roman"/>
          <w:sz w:val="24"/>
          <w:szCs w:val="24"/>
        </w:rPr>
      </w:pPr>
    </w:p>
    <w:p w:rsidR="00C853CC" w:rsidRPr="00AB4199" w:rsidRDefault="00C853CC"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9</w:t>
      </w:r>
    </w:p>
    <w:p w:rsidR="00CA62DC" w:rsidRPr="00AB4199" w:rsidRDefault="00C853CC"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Dzierżawca z tytułu niniejszej umowy uiszczać będzie po</w:t>
      </w:r>
      <w:r w:rsidR="00B30E53" w:rsidRPr="00AB4199">
        <w:rPr>
          <w:rFonts w:ascii="Times New Roman" w:hAnsi="Times New Roman" w:cs="Times New Roman"/>
          <w:sz w:val="24"/>
          <w:szCs w:val="24"/>
        </w:rPr>
        <w:t>datki i inne ciężary związane z </w:t>
      </w:r>
      <w:r w:rsidRPr="00AB4199">
        <w:rPr>
          <w:rFonts w:ascii="Times New Roman" w:hAnsi="Times New Roman" w:cs="Times New Roman"/>
          <w:sz w:val="24"/>
          <w:szCs w:val="24"/>
        </w:rPr>
        <w:t>posiadaniem przedmiotu dzierżawy w wysokoś</w:t>
      </w:r>
      <w:r w:rsidR="00B30E53" w:rsidRPr="00AB4199">
        <w:rPr>
          <w:rFonts w:ascii="Times New Roman" w:hAnsi="Times New Roman" w:cs="Times New Roman"/>
          <w:sz w:val="24"/>
          <w:szCs w:val="24"/>
        </w:rPr>
        <w:t>ci i w terminach wynikających z </w:t>
      </w:r>
      <w:r w:rsidRPr="00AB4199">
        <w:rPr>
          <w:rFonts w:ascii="Times New Roman" w:hAnsi="Times New Roman" w:cs="Times New Roman"/>
          <w:sz w:val="24"/>
          <w:szCs w:val="24"/>
        </w:rPr>
        <w:t>obowiązujących przepisów.</w:t>
      </w:r>
    </w:p>
    <w:p w:rsidR="00C853CC" w:rsidRPr="00AB4199" w:rsidRDefault="00C853CC" w:rsidP="00AB4199">
      <w:pPr>
        <w:spacing w:after="0"/>
        <w:jc w:val="both"/>
        <w:rPr>
          <w:rFonts w:ascii="Times New Roman" w:hAnsi="Times New Roman" w:cs="Times New Roman"/>
          <w:sz w:val="24"/>
          <w:szCs w:val="24"/>
        </w:rPr>
      </w:pPr>
    </w:p>
    <w:p w:rsidR="00C853CC" w:rsidRPr="00AB4199" w:rsidRDefault="00C853CC"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10</w:t>
      </w:r>
    </w:p>
    <w:p w:rsidR="00A434E5" w:rsidRPr="00AB4199" w:rsidRDefault="00C853CC"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1. W terminie </w:t>
      </w:r>
      <w:r w:rsidRPr="00AB4199">
        <w:rPr>
          <w:rFonts w:ascii="Times New Roman" w:hAnsi="Times New Roman" w:cs="Times New Roman"/>
          <w:sz w:val="24"/>
          <w:szCs w:val="24"/>
          <w:highlight w:val="yellow"/>
        </w:rPr>
        <w:t>….. lat</w:t>
      </w:r>
      <w:r w:rsidRPr="00AB4199">
        <w:rPr>
          <w:rFonts w:ascii="Times New Roman" w:hAnsi="Times New Roman" w:cs="Times New Roman"/>
          <w:sz w:val="24"/>
          <w:szCs w:val="24"/>
        </w:rPr>
        <w:t xml:space="preserve"> od zakończenia </w:t>
      </w:r>
      <w:r w:rsidR="007B75D9" w:rsidRPr="00AB4199">
        <w:rPr>
          <w:rFonts w:ascii="Times New Roman" w:hAnsi="Times New Roman" w:cs="Times New Roman"/>
          <w:sz w:val="24"/>
          <w:szCs w:val="24"/>
        </w:rPr>
        <w:t>wydobycia kruszywa</w:t>
      </w:r>
      <w:r w:rsidRPr="00AB4199">
        <w:rPr>
          <w:rFonts w:ascii="Times New Roman" w:hAnsi="Times New Roman" w:cs="Times New Roman"/>
          <w:sz w:val="24"/>
          <w:szCs w:val="24"/>
        </w:rPr>
        <w:t>,</w:t>
      </w:r>
      <w:r w:rsidR="007B75D9" w:rsidRPr="00AB4199">
        <w:rPr>
          <w:rFonts w:ascii="Times New Roman" w:hAnsi="Times New Roman" w:cs="Times New Roman"/>
          <w:sz w:val="24"/>
          <w:szCs w:val="24"/>
        </w:rPr>
        <w:t xml:space="preserve"> Dzierżawca zobowiązany jest do </w:t>
      </w:r>
      <w:r w:rsidRPr="00AB4199">
        <w:rPr>
          <w:rFonts w:ascii="Times New Roman" w:hAnsi="Times New Roman" w:cs="Times New Roman"/>
          <w:sz w:val="24"/>
          <w:szCs w:val="24"/>
        </w:rPr>
        <w:t xml:space="preserve">uporządkowania całego terenu oraz jego rekultywacji w kierunku rolniczym, przy czym obowiązek rekultywacji obejmuje również likwidację w terenie skutków działalności poszukiwawczej i wydobywczej kopalin. </w:t>
      </w:r>
    </w:p>
    <w:p w:rsidR="00C853CC" w:rsidRPr="00AB4199" w:rsidRDefault="00C853CC"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2. Jeżeli w wyniku prowadzenia prac geologicznych zostaną wy</w:t>
      </w:r>
      <w:r w:rsidR="00A726E6" w:rsidRPr="00AB4199">
        <w:rPr>
          <w:rFonts w:ascii="Times New Roman" w:hAnsi="Times New Roman" w:cs="Times New Roman"/>
          <w:sz w:val="24"/>
          <w:szCs w:val="24"/>
        </w:rPr>
        <w:t>rządzone jakiekolwiek szkody na </w:t>
      </w:r>
      <w:r w:rsidRPr="00AB4199">
        <w:rPr>
          <w:rFonts w:ascii="Times New Roman" w:hAnsi="Times New Roman" w:cs="Times New Roman"/>
          <w:sz w:val="24"/>
          <w:szCs w:val="24"/>
        </w:rPr>
        <w:t>gruntach sąsiednich, Dzierżawca zobowiązany jest do usunięcia szkód, powstałych na tych gruntach.</w:t>
      </w:r>
    </w:p>
    <w:p w:rsidR="00C853CC" w:rsidRPr="00AB4199" w:rsidRDefault="00C853CC"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3. W razie wyrządzenia innych szkód w środowisku lub w istniejącej na gruncie infrastrukturze technicznej, których naprawienie nie może na</w:t>
      </w:r>
      <w:r w:rsidR="005047B1" w:rsidRPr="00AB4199">
        <w:rPr>
          <w:rFonts w:ascii="Times New Roman" w:hAnsi="Times New Roman" w:cs="Times New Roman"/>
          <w:sz w:val="24"/>
          <w:szCs w:val="24"/>
        </w:rPr>
        <w:t>stąpić w drodze rekultywacji, o </w:t>
      </w:r>
      <w:r w:rsidRPr="00AB4199">
        <w:rPr>
          <w:rFonts w:ascii="Times New Roman" w:hAnsi="Times New Roman" w:cs="Times New Roman"/>
          <w:sz w:val="24"/>
          <w:szCs w:val="24"/>
        </w:rPr>
        <w:t>której mowa</w:t>
      </w:r>
      <w:r w:rsidR="00A726E6" w:rsidRPr="00AB4199">
        <w:rPr>
          <w:rFonts w:ascii="Times New Roman" w:hAnsi="Times New Roman" w:cs="Times New Roman"/>
          <w:sz w:val="24"/>
          <w:szCs w:val="24"/>
        </w:rPr>
        <w:t xml:space="preserve"> w ust. 1, Dzierżawca zobowiązany jest do z</w:t>
      </w:r>
      <w:r w:rsidR="005047B1" w:rsidRPr="00AB4199">
        <w:rPr>
          <w:rFonts w:ascii="Times New Roman" w:hAnsi="Times New Roman" w:cs="Times New Roman"/>
          <w:sz w:val="24"/>
          <w:szCs w:val="24"/>
        </w:rPr>
        <w:t>apłaty odszkodowania, zgodnie z </w:t>
      </w:r>
      <w:r w:rsidR="00A726E6" w:rsidRPr="00AB4199">
        <w:rPr>
          <w:rFonts w:ascii="Times New Roman" w:hAnsi="Times New Roman" w:cs="Times New Roman"/>
          <w:sz w:val="24"/>
          <w:szCs w:val="24"/>
        </w:rPr>
        <w:t>zasadami przewidzianymi w ustawie z dnia 4 lutego 1994 r. prawo geologiczne i górnicze oraz w Kodeksie Cywilnym.</w:t>
      </w:r>
    </w:p>
    <w:p w:rsidR="00A726E6" w:rsidRPr="00AB4199" w:rsidRDefault="00A726E6"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4. Warunki rekultywacji dotyczące zakresu, sposobu i terminu jej zakończenia zostaną uzgodnione w formie decyzji </w:t>
      </w:r>
      <w:r w:rsidR="00E527BF" w:rsidRPr="00AB4199">
        <w:rPr>
          <w:rFonts w:ascii="Times New Roman" w:hAnsi="Times New Roman" w:cs="Times New Roman"/>
          <w:sz w:val="24"/>
          <w:szCs w:val="24"/>
        </w:rPr>
        <w:t xml:space="preserve">właściwego </w:t>
      </w:r>
      <w:r w:rsidRPr="00AB4199">
        <w:rPr>
          <w:rFonts w:ascii="Times New Roman" w:hAnsi="Times New Roman" w:cs="Times New Roman"/>
          <w:sz w:val="24"/>
          <w:szCs w:val="24"/>
        </w:rPr>
        <w:t xml:space="preserve">organu, wydanej </w:t>
      </w:r>
      <w:r w:rsidR="005047B1" w:rsidRPr="00AB4199">
        <w:rPr>
          <w:rFonts w:ascii="Times New Roman" w:hAnsi="Times New Roman" w:cs="Times New Roman"/>
          <w:sz w:val="24"/>
          <w:szCs w:val="24"/>
        </w:rPr>
        <w:t xml:space="preserve">na podstawie przepisów ustawy </w:t>
      </w:r>
      <w:r w:rsidR="00E2710A" w:rsidRPr="00AB4199">
        <w:rPr>
          <w:rFonts w:ascii="Times New Roman" w:hAnsi="Times New Roman" w:cs="Times New Roman"/>
          <w:sz w:val="24"/>
          <w:szCs w:val="24"/>
        </w:rPr>
        <w:t xml:space="preserve">o ochronie gruntów rolnych i leśnych </w:t>
      </w:r>
      <w:r w:rsidR="005047B1" w:rsidRPr="00AB4199">
        <w:rPr>
          <w:rFonts w:ascii="Times New Roman" w:hAnsi="Times New Roman" w:cs="Times New Roman"/>
          <w:sz w:val="24"/>
          <w:szCs w:val="24"/>
        </w:rPr>
        <w:t>i na </w:t>
      </w:r>
      <w:r w:rsidRPr="00AB4199">
        <w:rPr>
          <w:rFonts w:ascii="Times New Roman" w:hAnsi="Times New Roman" w:cs="Times New Roman"/>
          <w:sz w:val="24"/>
          <w:szCs w:val="24"/>
        </w:rPr>
        <w:t>wniosek Dzierżawcy oraz w oparciu o przedłożony przez Dzierżawcę projekt rekultywacji.</w:t>
      </w:r>
    </w:p>
    <w:p w:rsidR="00C853CC" w:rsidRPr="00AB4199" w:rsidRDefault="007F0CE3"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5. Przeprowadzenie wymaganej rekultywacji terenów po zakończeniu okresu obowiązywania umowy dzierżawy odbywa się na podstawie zgody Gminy na zajęcie terenu, określającej jednocześnie maksymalny termin wykonania prac rekultywacyjnych, stanowiącej tytuł prawny umożliwiający wykonanie prac rekultywacyjnych.</w:t>
      </w:r>
    </w:p>
    <w:p w:rsidR="007F0CE3" w:rsidRPr="00AB4199" w:rsidRDefault="007F0CE3"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6. Po zakończeniu rekultywacji przedmiotu dzierżawy Dzierżawca zobowiązany jest zwrócić go w stanie zrekultywowanym, uporządkowanym i wolnym od nakładów Dzierżawcy. Przyjęcie terenu przez komisję złożoną z przedstawicieli obu stron następuje na podstawie protokołu zdawczo-odbiorczego.</w:t>
      </w:r>
    </w:p>
    <w:p w:rsidR="007F0CE3" w:rsidRPr="00AB4199" w:rsidRDefault="007F0CE3" w:rsidP="00AB4199">
      <w:pPr>
        <w:spacing w:after="0"/>
        <w:jc w:val="both"/>
        <w:rPr>
          <w:rFonts w:ascii="Times New Roman" w:hAnsi="Times New Roman" w:cs="Times New Roman"/>
          <w:sz w:val="24"/>
          <w:szCs w:val="24"/>
        </w:rPr>
      </w:pPr>
    </w:p>
    <w:p w:rsidR="007F0CE3" w:rsidRPr="00AB4199" w:rsidRDefault="007F0CE3"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11</w:t>
      </w:r>
    </w:p>
    <w:p w:rsidR="007F0CE3" w:rsidRPr="00AB4199" w:rsidRDefault="007F0CE3"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1. Dzierżawcy nie wolno, bez pisemnej zgody Wydzierżawiającego, oddawać przedmiotu dzierżawy innej osobie do używania, ani też poddzierżawiać oraz zmieniać jego przeznaczenia określonego w §</w:t>
      </w:r>
      <w:r w:rsidR="00C2799E" w:rsidRPr="00AB4199">
        <w:rPr>
          <w:rFonts w:ascii="Times New Roman" w:hAnsi="Times New Roman" w:cs="Times New Roman"/>
          <w:sz w:val="24"/>
          <w:szCs w:val="24"/>
        </w:rPr>
        <w:t> 2 niniejszej umowy.</w:t>
      </w:r>
    </w:p>
    <w:p w:rsidR="00262BC1" w:rsidRPr="00AB4199" w:rsidRDefault="00262BC1"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2. </w:t>
      </w:r>
      <w:r w:rsidR="00AD565E" w:rsidRPr="00AB4199">
        <w:rPr>
          <w:rFonts w:ascii="Times New Roman" w:hAnsi="Times New Roman" w:cs="Times New Roman"/>
          <w:sz w:val="24"/>
          <w:szCs w:val="24"/>
        </w:rPr>
        <w:t>Ty</w:t>
      </w:r>
      <w:r w:rsidR="005D377B" w:rsidRPr="00AB4199">
        <w:rPr>
          <w:rFonts w:ascii="Times New Roman" w:hAnsi="Times New Roman" w:cs="Times New Roman"/>
          <w:sz w:val="24"/>
          <w:szCs w:val="24"/>
        </w:rPr>
        <w:t xml:space="preserve">tułem zabezpieczenia </w:t>
      </w:r>
      <w:r w:rsidR="00AD565E" w:rsidRPr="00AB4199">
        <w:rPr>
          <w:rFonts w:ascii="Times New Roman" w:hAnsi="Times New Roman" w:cs="Times New Roman"/>
          <w:sz w:val="24"/>
          <w:szCs w:val="24"/>
        </w:rPr>
        <w:t xml:space="preserve">prawidłowej realizacji umowy dzierżawy Dzierżawca potwierdza, iż przedłożył gwarancję bankową/ubezpieczeniową do sumy gwarancyjnej w wysokości </w:t>
      </w:r>
      <w:r w:rsidR="00AD565E" w:rsidRPr="00AB4199">
        <w:rPr>
          <w:rFonts w:ascii="Times New Roman" w:hAnsi="Times New Roman" w:cs="Times New Roman"/>
          <w:sz w:val="24"/>
          <w:szCs w:val="24"/>
        </w:rPr>
        <w:lastRenderedPageBreak/>
        <w:t>600.000,00 złotych (słownie zł</w:t>
      </w:r>
      <w:r w:rsidR="00132860">
        <w:rPr>
          <w:rFonts w:ascii="Times New Roman" w:hAnsi="Times New Roman" w:cs="Times New Roman"/>
          <w:sz w:val="24"/>
          <w:szCs w:val="24"/>
        </w:rPr>
        <w:t xml:space="preserve">otych: sześćset tysięcy 00/100) i </w:t>
      </w:r>
      <w:r w:rsidR="00AD565E" w:rsidRPr="00AB4199">
        <w:rPr>
          <w:rFonts w:ascii="Times New Roman" w:hAnsi="Times New Roman" w:cs="Times New Roman"/>
          <w:sz w:val="24"/>
          <w:szCs w:val="24"/>
        </w:rPr>
        <w:t>złoży</w:t>
      </w:r>
      <w:r w:rsidR="005F4A39" w:rsidRPr="00AB4199">
        <w:rPr>
          <w:rFonts w:ascii="Times New Roman" w:hAnsi="Times New Roman" w:cs="Times New Roman"/>
          <w:sz w:val="24"/>
          <w:szCs w:val="24"/>
        </w:rPr>
        <w:t>ł</w:t>
      </w:r>
      <w:r w:rsidR="00AD565E" w:rsidRPr="00AB4199">
        <w:rPr>
          <w:rFonts w:ascii="Times New Roman" w:hAnsi="Times New Roman" w:cs="Times New Roman"/>
          <w:sz w:val="24"/>
          <w:szCs w:val="24"/>
        </w:rPr>
        <w:t xml:space="preserve"> oświadczenie w formie aktu notarialnego o poddaniu się egzekucji.</w:t>
      </w:r>
    </w:p>
    <w:p w:rsidR="00AD565E" w:rsidRPr="00AB4199" w:rsidRDefault="00AD565E" w:rsidP="00AB4199">
      <w:pPr>
        <w:spacing w:after="0"/>
        <w:jc w:val="both"/>
        <w:rPr>
          <w:rFonts w:ascii="Times New Roman" w:hAnsi="Times New Roman" w:cs="Times New Roman"/>
          <w:sz w:val="24"/>
          <w:szCs w:val="24"/>
        </w:rPr>
      </w:pPr>
    </w:p>
    <w:p w:rsidR="00AD565E" w:rsidRPr="00AB4199" w:rsidRDefault="00AD565E"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12</w:t>
      </w:r>
    </w:p>
    <w:p w:rsidR="00AD565E" w:rsidRPr="00AB4199" w:rsidRDefault="00AD565E"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Jeżeli przeprowadzenie prac geologicznych oraz robót górniczych wymaga wcześniejszego usunięcia z terenu odpadów, a także pozostałości </w:t>
      </w:r>
      <w:r w:rsidR="0026226E" w:rsidRPr="00AB4199">
        <w:rPr>
          <w:rFonts w:ascii="Times New Roman" w:hAnsi="Times New Roman" w:cs="Times New Roman"/>
          <w:sz w:val="24"/>
          <w:szCs w:val="24"/>
        </w:rPr>
        <w:t>po zdewastowanych obiektach lub </w:t>
      </w:r>
      <w:r w:rsidRPr="00AB4199">
        <w:rPr>
          <w:rFonts w:ascii="Times New Roman" w:hAnsi="Times New Roman" w:cs="Times New Roman"/>
          <w:sz w:val="24"/>
          <w:szCs w:val="24"/>
        </w:rPr>
        <w:t>urządzeniach, wycinki drzew i krzewów, uniemożliwiających przeprowadzenie prac geologicznych lub robót górniczych, usunięcie i wywiezienie tych odpadów odbywa się na koszt Dzierżawcy</w:t>
      </w:r>
      <w:r w:rsidR="00A07ED9" w:rsidRPr="00AB4199">
        <w:rPr>
          <w:rFonts w:ascii="Times New Roman" w:hAnsi="Times New Roman" w:cs="Times New Roman"/>
          <w:sz w:val="24"/>
          <w:szCs w:val="24"/>
        </w:rPr>
        <w:t>.</w:t>
      </w:r>
    </w:p>
    <w:p w:rsidR="00A07ED9" w:rsidRPr="00AB4199" w:rsidRDefault="00A07ED9" w:rsidP="00AB4199">
      <w:pPr>
        <w:spacing w:after="0"/>
        <w:jc w:val="both"/>
        <w:rPr>
          <w:rFonts w:ascii="Times New Roman" w:hAnsi="Times New Roman" w:cs="Times New Roman"/>
          <w:sz w:val="24"/>
          <w:szCs w:val="24"/>
        </w:rPr>
      </w:pPr>
    </w:p>
    <w:p w:rsidR="00A07ED9" w:rsidRPr="00AB4199" w:rsidRDefault="00A07ED9"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13</w:t>
      </w:r>
    </w:p>
    <w:p w:rsidR="00D415E8" w:rsidRPr="00AB4199" w:rsidRDefault="00421DBE"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1. Umowa zostaje zawarta na okres 5 lat</w:t>
      </w:r>
      <w:r w:rsidR="00D415E8" w:rsidRPr="00AB4199">
        <w:rPr>
          <w:rFonts w:ascii="Times New Roman" w:hAnsi="Times New Roman" w:cs="Times New Roman"/>
          <w:sz w:val="24"/>
          <w:szCs w:val="24"/>
        </w:rPr>
        <w:t xml:space="preserve"> i obowiązywać będzie w terminie:</w:t>
      </w:r>
    </w:p>
    <w:p w:rsidR="00A07ED9" w:rsidRPr="00AB4199" w:rsidRDefault="00D415E8" w:rsidP="00AB4199">
      <w:pPr>
        <w:spacing w:after="0"/>
        <w:jc w:val="center"/>
        <w:rPr>
          <w:rFonts w:ascii="Times New Roman" w:hAnsi="Times New Roman" w:cs="Times New Roman"/>
          <w:sz w:val="24"/>
          <w:szCs w:val="24"/>
        </w:rPr>
      </w:pPr>
      <w:r w:rsidRPr="00AB4199">
        <w:rPr>
          <w:rFonts w:ascii="Times New Roman" w:hAnsi="Times New Roman" w:cs="Times New Roman"/>
          <w:b/>
          <w:sz w:val="24"/>
          <w:szCs w:val="24"/>
        </w:rPr>
        <w:t>od</w:t>
      </w:r>
      <w:r w:rsidR="00421DBE" w:rsidRPr="00AB4199">
        <w:rPr>
          <w:rFonts w:ascii="Times New Roman" w:hAnsi="Times New Roman" w:cs="Times New Roman"/>
          <w:b/>
          <w:sz w:val="24"/>
          <w:szCs w:val="24"/>
        </w:rPr>
        <w:t xml:space="preserve"> dnia </w:t>
      </w:r>
      <w:r w:rsidRPr="00AB4199">
        <w:rPr>
          <w:rFonts w:ascii="Times New Roman" w:hAnsi="Times New Roman" w:cs="Times New Roman"/>
          <w:b/>
          <w:sz w:val="24"/>
          <w:szCs w:val="24"/>
        </w:rPr>
        <w:t xml:space="preserve">1 września </w:t>
      </w:r>
      <w:r w:rsidR="00421DBE" w:rsidRPr="00AB4199">
        <w:rPr>
          <w:rFonts w:ascii="Times New Roman" w:hAnsi="Times New Roman" w:cs="Times New Roman"/>
          <w:b/>
          <w:sz w:val="24"/>
          <w:szCs w:val="24"/>
        </w:rPr>
        <w:t xml:space="preserve">2016 roku do dnia </w:t>
      </w:r>
      <w:r w:rsidRPr="00AB4199">
        <w:rPr>
          <w:rFonts w:ascii="Times New Roman" w:hAnsi="Times New Roman" w:cs="Times New Roman"/>
          <w:b/>
          <w:sz w:val="24"/>
          <w:szCs w:val="24"/>
        </w:rPr>
        <w:t xml:space="preserve">31 sierpnia </w:t>
      </w:r>
      <w:r w:rsidR="00421DBE" w:rsidRPr="00AB4199">
        <w:rPr>
          <w:rFonts w:ascii="Times New Roman" w:hAnsi="Times New Roman" w:cs="Times New Roman"/>
          <w:b/>
          <w:sz w:val="24"/>
          <w:szCs w:val="24"/>
        </w:rPr>
        <w:t>2021 roku</w:t>
      </w:r>
      <w:r w:rsidR="00421DBE" w:rsidRPr="00AB4199">
        <w:rPr>
          <w:rFonts w:ascii="Times New Roman" w:hAnsi="Times New Roman" w:cs="Times New Roman"/>
          <w:sz w:val="24"/>
          <w:szCs w:val="24"/>
        </w:rPr>
        <w:t>.</w:t>
      </w:r>
    </w:p>
    <w:p w:rsidR="00421DBE" w:rsidRPr="00AB4199" w:rsidRDefault="00421DBE"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2. Dopuszcza się możliwość przedłużenia umowy dzierżawy, po przedstawieniu ważnych udokumentowanych przyczyn, za zgodą Rady Gminy Lipno.</w:t>
      </w:r>
    </w:p>
    <w:p w:rsidR="004C703F" w:rsidRPr="00AB4199" w:rsidRDefault="003B7B47"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3</w:t>
      </w:r>
      <w:r w:rsidR="007737F4" w:rsidRPr="00AB4199">
        <w:rPr>
          <w:rFonts w:ascii="Times New Roman" w:hAnsi="Times New Roman" w:cs="Times New Roman"/>
          <w:sz w:val="24"/>
          <w:szCs w:val="24"/>
        </w:rPr>
        <w:t>. Wydzierżawiający zastrzega sobie prawo do wypo</w:t>
      </w:r>
      <w:r w:rsidR="00901086" w:rsidRPr="00AB4199">
        <w:rPr>
          <w:rFonts w:ascii="Times New Roman" w:hAnsi="Times New Roman" w:cs="Times New Roman"/>
          <w:sz w:val="24"/>
          <w:szCs w:val="24"/>
        </w:rPr>
        <w:t>wiedzenia niniejszej umowy, bez </w:t>
      </w:r>
      <w:r w:rsidR="007737F4" w:rsidRPr="00AB4199">
        <w:rPr>
          <w:rFonts w:ascii="Times New Roman" w:hAnsi="Times New Roman" w:cs="Times New Roman"/>
          <w:sz w:val="24"/>
          <w:szCs w:val="24"/>
        </w:rPr>
        <w:t>zachowania okresu wypowiedzenia</w:t>
      </w:r>
      <w:r w:rsidR="004C703F" w:rsidRPr="00AB4199">
        <w:rPr>
          <w:rFonts w:ascii="Times New Roman" w:hAnsi="Times New Roman" w:cs="Times New Roman"/>
          <w:sz w:val="24"/>
          <w:szCs w:val="24"/>
        </w:rPr>
        <w:t xml:space="preserve"> w następujących przypadkach:</w:t>
      </w:r>
    </w:p>
    <w:p w:rsidR="00C853CC" w:rsidRPr="00AB4199" w:rsidRDefault="004C703F" w:rsidP="00AB4199">
      <w:pPr>
        <w:spacing w:after="0"/>
        <w:ind w:left="426"/>
        <w:jc w:val="both"/>
        <w:rPr>
          <w:rFonts w:ascii="Times New Roman" w:hAnsi="Times New Roman" w:cs="Times New Roman"/>
          <w:sz w:val="24"/>
          <w:szCs w:val="24"/>
        </w:rPr>
      </w:pPr>
      <w:r w:rsidRPr="00AB4199">
        <w:rPr>
          <w:rFonts w:ascii="Times New Roman" w:hAnsi="Times New Roman" w:cs="Times New Roman"/>
          <w:sz w:val="24"/>
          <w:szCs w:val="24"/>
        </w:rPr>
        <w:t xml:space="preserve">1) </w:t>
      </w:r>
      <w:r w:rsidR="007737F4" w:rsidRPr="00AB4199">
        <w:rPr>
          <w:rFonts w:ascii="Times New Roman" w:hAnsi="Times New Roman" w:cs="Times New Roman"/>
          <w:sz w:val="24"/>
          <w:szCs w:val="24"/>
        </w:rPr>
        <w:t>zalega</w:t>
      </w:r>
      <w:r w:rsidRPr="00AB4199">
        <w:rPr>
          <w:rFonts w:ascii="Times New Roman" w:hAnsi="Times New Roman" w:cs="Times New Roman"/>
          <w:sz w:val="24"/>
          <w:szCs w:val="24"/>
        </w:rPr>
        <w:t>nia</w:t>
      </w:r>
      <w:r w:rsidR="007737F4" w:rsidRPr="00AB4199">
        <w:rPr>
          <w:rFonts w:ascii="Times New Roman" w:hAnsi="Times New Roman" w:cs="Times New Roman"/>
          <w:sz w:val="24"/>
          <w:szCs w:val="24"/>
        </w:rPr>
        <w:t xml:space="preserve"> z uiszczeniem </w:t>
      </w:r>
      <w:r w:rsidR="002305CE" w:rsidRPr="00AB4199">
        <w:rPr>
          <w:rFonts w:ascii="Times New Roman" w:hAnsi="Times New Roman" w:cs="Times New Roman"/>
          <w:sz w:val="24"/>
          <w:szCs w:val="24"/>
        </w:rPr>
        <w:t>czynszu i opłat wynikających z posiadania przedmiotu dzierżawy</w:t>
      </w:r>
      <w:r w:rsidR="007737F4" w:rsidRPr="00AB4199">
        <w:rPr>
          <w:rFonts w:ascii="Times New Roman" w:hAnsi="Times New Roman" w:cs="Times New Roman"/>
          <w:sz w:val="24"/>
          <w:szCs w:val="24"/>
        </w:rPr>
        <w:t xml:space="preserve">, za </w:t>
      </w:r>
      <w:r w:rsidR="003B7B47" w:rsidRPr="00AB4199">
        <w:rPr>
          <w:rFonts w:ascii="Times New Roman" w:hAnsi="Times New Roman" w:cs="Times New Roman"/>
          <w:sz w:val="24"/>
          <w:szCs w:val="24"/>
        </w:rPr>
        <w:t>jeden</w:t>
      </w:r>
      <w:r w:rsidR="007737F4" w:rsidRPr="00AB4199">
        <w:rPr>
          <w:rFonts w:ascii="Times New Roman" w:hAnsi="Times New Roman" w:cs="Times New Roman"/>
          <w:sz w:val="24"/>
          <w:szCs w:val="24"/>
        </w:rPr>
        <w:t xml:space="preserve"> okres płatności lub dopuszcza</w:t>
      </w:r>
      <w:r w:rsidR="002305CE" w:rsidRPr="00AB4199">
        <w:rPr>
          <w:rFonts w:ascii="Times New Roman" w:hAnsi="Times New Roman" w:cs="Times New Roman"/>
          <w:sz w:val="24"/>
          <w:szCs w:val="24"/>
        </w:rPr>
        <w:t>nia</w:t>
      </w:r>
      <w:r w:rsidR="007737F4" w:rsidRPr="00AB4199">
        <w:rPr>
          <w:rFonts w:ascii="Times New Roman" w:hAnsi="Times New Roman" w:cs="Times New Roman"/>
          <w:sz w:val="24"/>
          <w:szCs w:val="24"/>
        </w:rPr>
        <w:t xml:space="preserve"> się naruszeń inny</w:t>
      </w:r>
      <w:r w:rsidRPr="00AB4199">
        <w:rPr>
          <w:rFonts w:ascii="Times New Roman" w:hAnsi="Times New Roman" w:cs="Times New Roman"/>
          <w:sz w:val="24"/>
          <w:szCs w:val="24"/>
        </w:rPr>
        <w:t>ch, istotnych postanowień umowy,</w:t>
      </w:r>
    </w:p>
    <w:p w:rsidR="004C703F" w:rsidRPr="00AB4199" w:rsidRDefault="004C703F" w:rsidP="00AB4199">
      <w:pPr>
        <w:spacing w:after="0"/>
        <w:ind w:left="426"/>
        <w:jc w:val="both"/>
        <w:rPr>
          <w:rFonts w:ascii="Times New Roman" w:hAnsi="Times New Roman" w:cs="Times New Roman"/>
          <w:sz w:val="24"/>
          <w:szCs w:val="24"/>
        </w:rPr>
      </w:pPr>
      <w:r w:rsidRPr="00AB4199">
        <w:rPr>
          <w:rFonts w:ascii="Times New Roman" w:hAnsi="Times New Roman" w:cs="Times New Roman"/>
          <w:sz w:val="24"/>
          <w:szCs w:val="24"/>
        </w:rPr>
        <w:t>2) rozpoczęcia prac wydobywczych przed u</w:t>
      </w:r>
      <w:r w:rsidR="00901086" w:rsidRPr="00AB4199">
        <w:rPr>
          <w:rFonts w:ascii="Times New Roman" w:hAnsi="Times New Roman" w:cs="Times New Roman"/>
          <w:sz w:val="24"/>
          <w:szCs w:val="24"/>
        </w:rPr>
        <w:t>zyskaniem wymaganej koncesji na </w:t>
      </w:r>
      <w:r w:rsidR="00794368" w:rsidRPr="00AB4199">
        <w:rPr>
          <w:rFonts w:ascii="Times New Roman" w:hAnsi="Times New Roman" w:cs="Times New Roman"/>
          <w:sz w:val="24"/>
          <w:szCs w:val="24"/>
        </w:rPr>
        <w:t>wydobycie</w:t>
      </w:r>
      <w:r w:rsidRPr="00AB4199">
        <w:rPr>
          <w:rFonts w:ascii="Times New Roman" w:hAnsi="Times New Roman" w:cs="Times New Roman"/>
          <w:sz w:val="24"/>
          <w:szCs w:val="24"/>
        </w:rPr>
        <w:t xml:space="preserve"> lub w przypadku prowadzenia </w:t>
      </w:r>
      <w:r w:rsidR="00794368" w:rsidRPr="00AB4199">
        <w:rPr>
          <w:rFonts w:ascii="Times New Roman" w:hAnsi="Times New Roman" w:cs="Times New Roman"/>
          <w:sz w:val="24"/>
          <w:szCs w:val="24"/>
        </w:rPr>
        <w:t>prac wydobywczych</w:t>
      </w:r>
      <w:r w:rsidRPr="00AB4199">
        <w:rPr>
          <w:rFonts w:ascii="Times New Roman" w:hAnsi="Times New Roman" w:cs="Times New Roman"/>
          <w:sz w:val="24"/>
          <w:szCs w:val="24"/>
        </w:rPr>
        <w:t xml:space="preserve"> wykraczając</w:t>
      </w:r>
      <w:r w:rsidR="003B7B47" w:rsidRPr="00AB4199">
        <w:rPr>
          <w:rFonts w:ascii="Times New Roman" w:hAnsi="Times New Roman" w:cs="Times New Roman"/>
          <w:sz w:val="24"/>
          <w:szCs w:val="24"/>
        </w:rPr>
        <w:t>y</w:t>
      </w:r>
      <w:r w:rsidRPr="00AB4199">
        <w:rPr>
          <w:rFonts w:ascii="Times New Roman" w:hAnsi="Times New Roman" w:cs="Times New Roman"/>
          <w:sz w:val="24"/>
          <w:szCs w:val="24"/>
        </w:rPr>
        <w:t xml:space="preserve"> poza zakres określony w koncesji,</w:t>
      </w:r>
    </w:p>
    <w:p w:rsidR="004C703F" w:rsidRPr="00AB4199" w:rsidRDefault="004C703F" w:rsidP="00AB4199">
      <w:pPr>
        <w:spacing w:after="0"/>
        <w:ind w:left="426"/>
        <w:jc w:val="both"/>
        <w:rPr>
          <w:rFonts w:ascii="Times New Roman" w:hAnsi="Times New Roman" w:cs="Times New Roman"/>
          <w:sz w:val="24"/>
          <w:szCs w:val="24"/>
        </w:rPr>
      </w:pPr>
      <w:r w:rsidRPr="00AB4199">
        <w:rPr>
          <w:rFonts w:ascii="Times New Roman" w:hAnsi="Times New Roman" w:cs="Times New Roman"/>
          <w:sz w:val="24"/>
          <w:szCs w:val="24"/>
        </w:rPr>
        <w:t>3) przekraczania przy wykonywaniu prac wydobywczych granic gruntów dzierżawionych,</w:t>
      </w:r>
    </w:p>
    <w:p w:rsidR="004C703F" w:rsidRPr="00AB4199" w:rsidRDefault="004C703F" w:rsidP="00AB4199">
      <w:pPr>
        <w:spacing w:after="0"/>
        <w:ind w:left="426"/>
        <w:jc w:val="both"/>
        <w:rPr>
          <w:rFonts w:ascii="Times New Roman" w:hAnsi="Times New Roman" w:cs="Times New Roman"/>
          <w:sz w:val="24"/>
          <w:szCs w:val="24"/>
        </w:rPr>
      </w:pPr>
      <w:r w:rsidRPr="00AB4199">
        <w:rPr>
          <w:rFonts w:ascii="Times New Roman" w:hAnsi="Times New Roman" w:cs="Times New Roman"/>
          <w:sz w:val="24"/>
          <w:szCs w:val="24"/>
        </w:rPr>
        <w:t>4) odmowy wydania, cofnięcia lub wygaśnięcia koncesji na prowadzenie prac geologicznych lub robót górniczych,</w:t>
      </w:r>
    </w:p>
    <w:p w:rsidR="004C703F" w:rsidRPr="00AB4199" w:rsidRDefault="004C703F" w:rsidP="00AB4199">
      <w:pPr>
        <w:spacing w:after="0"/>
        <w:ind w:left="426"/>
        <w:jc w:val="both"/>
        <w:rPr>
          <w:rFonts w:ascii="Times New Roman" w:hAnsi="Times New Roman" w:cs="Times New Roman"/>
          <w:sz w:val="24"/>
          <w:szCs w:val="24"/>
        </w:rPr>
      </w:pPr>
      <w:r w:rsidRPr="00AB4199">
        <w:rPr>
          <w:rFonts w:ascii="Times New Roman" w:hAnsi="Times New Roman" w:cs="Times New Roman"/>
          <w:sz w:val="24"/>
          <w:szCs w:val="24"/>
        </w:rPr>
        <w:t>5) dewastacji terenu, nieuzasadnionej zakresem prac geologicznych lub robót górniczych,</w:t>
      </w:r>
    </w:p>
    <w:p w:rsidR="004C703F" w:rsidRPr="00AB4199" w:rsidRDefault="006D1224" w:rsidP="00AB4199">
      <w:pPr>
        <w:spacing w:after="0"/>
        <w:ind w:left="426"/>
        <w:jc w:val="both"/>
        <w:rPr>
          <w:rFonts w:ascii="Times New Roman" w:hAnsi="Times New Roman" w:cs="Times New Roman"/>
          <w:sz w:val="24"/>
          <w:szCs w:val="24"/>
        </w:rPr>
      </w:pPr>
      <w:r w:rsidRPr="00AB4199">
        <w:rPr>
          <w:rFonts w:ascii="Times New Roman" w:hAnsi="Times New Roman" w:cs="Times New Roman"/>
          <w:sz w:val="24"/>
          <w:szCs w:val="24"/>
        </w:rPr>
        <w:t>6) ko</w:t>
      </w:r>
      <w:r w:rsidR="004C703F" w:rsidRPr="00AB4199">
        <w:rPr>
          <w:rFonts w:ascii="Times New Roman" w:hAnsi="Times New Roman" w:cs="Times New Roman"/>
          <w:sz w:val="24"/>
          <w:szCs w:val="24"/>
        </w:rPr>
        <w:t>rzystania z terenu niezgodnie z prz</w:t>
      </w:r>
      <w:r w:rsidR="003B7B47" w:rsidRPr="00AB4199">
        <w:rPr>
          <w:rFonts w:ascii="Times New Roman" w:hAnsi="Times New Roman" w:cs="Times New Roman"/>
          <w:sz w:val="24"/>
          <w:szCs w:val="24"/>
        </w:rPr>
        <w:t>eznaczeniem określonym w umowie,</w:t>
      </w:r>
    </w:p>
    <w:p w:rsidR="003B7B47" w:rsidRPr="00AB4199" w:rsidRDefault="003B7B47" w:rsidP="00AB4199">
      <w:pPr>
        <w:spacing w:after="0"/>
        <w:ind w:left="426"/>
        <w:jc w:val="both"/>
        <w:rPr>
          <w:rFonts w:ascii="Times New Roman" w:hAnsi="Times New Roman" w:cs="Times New Roman"/>
          <w:sz w:val="24"/>
          <w:szCs w:val="24"/>
        </w:rPr>
      </w:pPr>
      <w:r w:rsidRPr="00AB4199">
        <w:rPr>
          <w:rFonts w:ascii="Times New Roman" w:hAnsi="Times New Roman" w:cs="Times New Roman"/>
          <w:sz w:val="24"/>
          <w:szCs w:val="24"/>
        </w:rPr>
        <w:t xml:space="preserve">7) nie podjęcia uchwały przez Sejmik Województwa Wielkopolskiego w sprawie zniesienia zakazów, o których mowa w </w:t>
      </w:r>
      <w:r w:rsidR="00901086" w:rsidRPr="00AB4199">
        <w:rPr>
          <w:rFonts w:ascii="Times New Roman" w:hAnsi="Times New Roman" w:cs="Times New Roman"/>
          <w:sz w:val="24"/>
          <w:szCs w:val="24"/>
        </w:rPr>
        <w:t>§</w:t>
      </w:r>
      <w:r w:rsidR="00935BA0" w:rsidRPr="00AB4199">
        <w:rPr>
          <w:rFonts w:ascii="Times New Roman" w:hAnsi="Times New Roman" w:cs="Times New Roman"/>
          <w:sz w:val="24"/>
          <w:szCs w:val="24"/>
        </w:rPr>
        <w:t xml:space="preserve"> 1 ust. 3 umowy,</w:t>
      </w:r>
    </w:p>
    <w:p w:rsidR="00935BA0" w:rsidRPr="00AB4199" w:rsidRDefault="00935BA0" w:rsidP="00AB4199">
      <w:pPr>
        <w:spacing w:after="0"/>
        <w:ind w:left="426"/>
        <w:jc w:val="both"/>
        <w:rPr>
          <w:rFonts w:ascii="Times New Roman" w:hAnsi="Times New Roman" w:cs="Times New Roman"/>
          <w:sz w:val="24"/>
          <w:szCs w:val="24"/>
        </w:rPr>
      </w:pPr>
      <w:r w:rsidRPr="00AB4199">
        <w:rPr>
          <w:rFonts w:ascii="Times New Roman" w:hAnsi="Times New Roman" w:cs="Times New Roman"/>
          <w:sz w:val="24"/>
          <w:szCs w:val="24"/>
        </w:rPr>
        <w:t>8) nie rozpoczęcia niezwłocznie po uzyskaniu koncesji, wydobycia kruszyw naturalnych,</w:t>
      </w:r>
    </w:p>
    <w:p w:rsidR="00935BA0" w:rsidRPr="00AB4199" w:rsidRDefault="00935BA0" w:rsidP="00AB4199">
      <w:pPr>
        <w:spacing w:after="0"/>
        <w:ind w:left="426"/>
        <w:jc w:val="both"/>
        <w:rPr>
          <w:rFonts w:ascii="Times New Roman" w:hAnsi="Times New Roman" w:cs="Times New Roman"/>
          <w:sz w:val="24"/>
          <w:szCs w:val="24"/>
        </w:rPr>
      </w:pPr>
      <w:r w:rsidRPr="00AB4199">
        <w:rPr>
          <w:rFonts w:ascii="Times New Roman" w:hAnsi="Times New Roman" w:cs="Times New Roman"/>
          <w:sz w:val="24"/>
          <w:szCs w:val="24"/>
        </w:rPr>
        <w:t>9) wyeksploatowaniu złoża.</w:t>
      </w:r>
    </w:p>
    <w:p w:rsidR="00935BA0" w:rsidRPr="00AB4199" w:rsidRDefault="00935BA0"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4. Dzierżawca uprawniony jest do wypowiedzenia niniejszej umowy, bez zachowania okresu wypowiedzenia w przypadkach, o których mowa w ust. 3 pkt 7 i 9.</w:t>
      </w:r>
    </w:p>
    <w:p w:rsidR="006D1224" w:rsidRPr="00AB4199" w:rsidRDefault="006D1224" w:rsidP="00AB4199">
      <w:pPr>
        <w:spacing w:after="0"/>
        <w:jc w:val="center"/>
        <w:rPr>
          <w:rFonts w:ascii="Times New Roman" w:hAnsi="Times New Roman" w:cs="Times New Roman"/>
          <w:sz w:val="24"/>
          <w:szCs w:val="24"/>
        </w:rPr>
      </w:pPr>
    </w:p>
    <w:p w:rsidR="004C703F" w:rsidRPr="00AB4199" w:rsidRDefault="004C703F"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14</w:t>
      </w:r>
    </w:p>
    <w:p w:rsidR="004C703F" w:rsidRPr="00AB4199" w:rsidRDefault="004C703F"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Wszelkie koszty i opłaty związane z zawarciem umowy ponosi Dzierżawca.</w:t>
      </w:r>
    </w:p>
    <w:p w:rsidR="004C703F" w:rsidRPr="00AB4199" w:rsidRDefault="004C703F" w:rsidP="00AB4199">
      <w:pPr>
        <w:spacing w:after="0"/>
        <w:jc w:val="both"/>
        <w:rPr>
          <w:rFonts w:ascii="Times New Roman" w:hAnsi="Times New Roman" w:cs="Times New Roman"/>
          <w:sz w:val="24"/>
          <w:szCs w:val="24"/>
        </w:rPr>
      </w:pPr>
    </w:p>
    <w:p w:rsidR="004C703F" w:rsidRPr="00AB4199" w:rsidRDefault="004C703F"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15</w:t>
      </w:r>
    </w:p>
    <w:p w:rsidR="004C703F" w:rsidRPr="00AB4199" w:rsidRDefault="004C703F"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Spory mogące wyniknąć w związku z realizacją niniejszej umowy rozstrzygać będzie sąd miejsc</w:t>
      </w:r>
      <w:r w:rsidR="00C23D15" w:rsidRPr="00AB4199">
        <w:rPr>
          <w:rFonts w:ascii="Times New Roman" w:hAnsi="Times New Roman" w:cs="Times New Roman"/>
          <w:sz w:val="24"/>
          <w:szCs w:val="24"/>
        </w:rPr>
        <w:t>a</w:t>
      </w:r>
      <w:r w:rsidRPr="00AB4199">
        <w:rPr>
          <w:rFonts w:ascii="Times New Roman" w:hAnsi="Times New Roman" w:cs="Times New Roman"/>
          <w:sz w:val="24"/>
          <w:szCs w:val="24"/>
        </w:rPr>
        <w:t xml:space="preserve"> położenia </w:t>
      </w:r>
      <w:r w:rsidR="00C23D15" w:rsidRPr="00AB4199">
        <w:rPr>
          <w:rFonts w:ascii="Times New Roman" w:hAnsi="Times New Roman" w:cs="Times New Roman"/>
          <w:sz w:val="24"/>
          <w:szCs w:val="24"/>
        </w:rPr>
        <w:t>dzierżawionej nieruchomości.</w:t>
      </w:r>
    </w:p>
    <w:p w:rsidR="00C23D15" w:rsidRDefault="00C23D15" w:rsidP="00AB4199">
      <w:pPr>
        <w:spacing w:after="0"/>
        <w:jc w:val="both"/>
        <w:rPr>
          <w:rFonts w:ascii="Times New Roman" w:hAnsi="Times New Roman" w:cs="Times New Roman"/>
          <w:sz w:val="24"/>
          <w:szCs w:val="24"/>
        </w:rPr>
      </w:pPr>
    </w:p>
    <w:p w:rsidR="00AB4199" w:rsidRPr="00AB4199" w:rsidRDefault="00AB4199" w:rsidP="00AB4199">
      <w:pPr>
        <w:spacing w:after="0"/>
        <w:jc w:val="both"/>
        <w:rPr>
          <w:rFonts w:ascii="Times New Roman" w:hAnsi="Times New Roman" w:cs="Times New Roman"/>
          <w:sz w:val="24"/>
          <w:szCs w:val="24"/>
        </w:rPr>
      </w:pPr>
    </w:p>
    <w:p w:rsidR="00C23D15" w:rsidRPr="00AB4199" w:rsidRDefault="00C23D15"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lastRenderedPageBreak/>
        <w:t>§ 16</w:t>
      </w:r>
    </w:p>
    <w:p w:rsidR="00C23D15" w:rsidRPr="00AB4199" w:rsidRDefault="00C23D15"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W sprawach nieuregulowanych postanowieniami niniejszej umowy, a dotyczących jej przedmiotu, zastosowanie mają przepisy Kodeksu Cywilnego.</w:t>
      </w:r>
    </w:p>
    <w:p w:rsidR="00C23D15" w:rsidRPr="00AB4199" w:rsidRDefault="00C23D15" w:rsidP="00AB4199">
      <w:pPr>
        <w:spacing w:after="0"/>
        <w:jc w:val="both"/>
        <w:rPr>
          <w:rFonts w:ascii="Times New Roman" w:hAnsi="Times New Roman" w:cs="Times New Roman"/>
          <w:sz w:val="24"/>
          <w:szCs w:val="24"/>
        </w:rPr>
      </w:pPr>
    </w:p>
    <w:p w:rsidR="00C23D15" w:rsidRPr="00AB4199" w:rsidRDefault="00C23D15" w:rsidP="00AB4199">
      <w:pPr>
        <w:spacing w:after="0"/>
        <w:jc w:val="center"/>
        <w:rPr>
          <w:rFonts w:ascii="Times New Roman" w:hAnsi="Times New Roman" w:cs="Times New Roman"/>
          <w:sz w:val="24"/>
          <w:szCs w:val="24"/>
        </w:rPr>
      </w:pPr>
      <w:r w:rsidRPr="00AB4199">
        <w:rPr>
          <w:rFonts w:ascii="Times New Roman" w:hAnsi="Times New Roman" w:cs="Times New Roman"/>
          <w:sz w:val="24"/>
          <w:szCs w:val="24"/>
        </w:rPr>
        <w:t>§ 17</w:t>
      </w:r>
    </w:p>
    <w:p w:rsidR="00C23D15" w:rsidRPr="00AB4199" w:rsidRDefault="00C23D15" w:rsidP="00AB4199">
      <w:pPr>
        <w:spacing w:after="0"/>
        <w:jc w:val="both"/>
        <w:rPr>
          <w:rFonts w:ascii="Times New Roman" w:hAnsi="Times New Roman" w:cs="Times New Roman"/>
          <w:sz w:val="24"/>
          <w:szCs w:val="24"/>
        </w:rPr>
      </w:pPr>
      <w:r w:rsidRPr="00AB4199">
        <w:rPr>
          <w:rFonts w:ascii="Times New Roman" w:hAnsi="Times New Roman" w:cs="Times New Roman"/>
          <w:sz w:val="24"/>
          <w:szCs w:val="24"/>
        </w:rPr>
        <w:t xml:space="preserve">Umowę sporządzono w dwóch jednobrzmiących </w:t>
      </w:r>
      <w:r w:rsidR="00A93CD3" w:rsidRPr="00AB4199">
        <w:rPr>
          <w:rFonts w:ascii="Times New Roman" w:hAnsi="Times New Roman" w:cs="Times New Roman"/>
          <w:sz w:val="24"/>
          <w:szCs w:val="24"/>
        </w:rPr>
        <w:t>egzemplarzach, po jednym dla każdej ze stron.</w:t>
      </w:r>
    </w:p>
    <w:p w:rsidR="00CD3A1D" w:rsidRPr="00AB4199" w:rsidRDefault="00CD3A1D" w:rsidP="00AB4199">
      <w:pPr>
        <w:spacing w:after="0"/>
        <w:jc w:val="both"/>
        <w:rPr>
          <w:rFonts w:ascii="Times New Roman" w:hAnsi="Times New Roman" w:cs="Times New Roman"/>
          <w:sz w:val="24"/>
          <w:szCs w:val="24"/>
        </w:rPr>
      </w:pPr>
    </w:p>
    <w:p w:rsidR="00CD3A1D" w:rsidRPr="00AB4199" w:rsidRDefault="00CD3A1D" w:rsidP="00AB4199">
      <w:pPr>
        <w:spacing w:after="0"/>
        <w:ind w:firstLine="708"/>
        <w:jc w:val="both"/>
        <w:rPr>
          <w:rFonts w:ascii="Times New Roman" w:hAnsi="Times New Roman" w:cs="Times New Roman"/>
          <w:sz w:val="24"/>
          <w:szCs w:val="24"/>
        </w:rPr>
      </w:pPr>
    </w:p>
    <w:p w:rsidR="00CD3A1D" w:rsidRPr="00AB4199" w:rsidRDefault="00CD3A1D" w:rsidP="00AB4199">
      <w:pPr>
        <w:spacing w:after="0"/>
        <w:ind w:firstLine="708"/>
        <w:jc w:val="both"/>
        <w:rPr>
          <w:rFonts w:ascii="Times New Roman" w:hAnsi="Times New Roman" w:cs="Times New Roman"/>
          <w:sz w:val="24"/>
          <w:szCs w:val="24"/>
        </w:rPr>
      </w:pPr>
    </w:p>
    <w:p w:rsidR="00CD3A1D" w:rsidRPr="00AB4199" w:rsidRDefault="00CD3A1D" w:rsidP="00AB4199">
      <w:pPr>
        <w:spacing w:after="0"/>
        <w:ind w:firstLine="708"/>
        <w:jc w:val="both"/>
        <w:rPr>
          <w:rFonts w:ascii="Times New Roman" w:hAnsi="Times New Roman" w:cs="Times New Roman"/>
          <w:sz w:val="24"/>
          <w:szCs w:val="24"/>
        </w:rPr>
      </w:pPr>
      <w:r w:rsidRPr="00AB4199">
        <w:rPr>
          <w:rFonts w:ascii="Times New Roman" w:hAnsi="Times New Roman" w:cs="Times New Roman"/>
          <w:sz w:val="24"/>
          <w:szCs w:val="24"/>
        </w:rPr>
        <w:t xml:space="preserve">DZIERŻAWCA </w:t>
      </w:r>
      <w:r w:rsidRPr="00AB4199">
        <w:rPr>
          <w:rFonts w:ascii="Times New Roman" w:hAnsi="Times New Roman" w:cs="Times New Roman"/>
          <w:sz w:val="24"/>
          <w:szCs w:val="24"/>
        </w:rPr>
        <w:tab/>
      </w:r>
      <w:r w:rsidRPr="00AB4199">
        <w:rPr>
          <w:rFonts w:ascii="Times New Roman" w:hAnsi="Times New Roman" w:cs="Times New Roman"/>
          <w:sz w:val="24"/>
          <w:szCs w:val="24"/>
        </w:rPr>
        <w:tab/>
      </w:r>
      <w:r w:rsidRPr="00AB4199">
        <w:rPr>
          <w:rFonts w:ascii="Times New Roman" w:hAnsi="Times New Roman" w:cs="Times New Roman"/>
          <w:sz w:val="24"/>
          <w:szCs w:val="24"/>
        </w:rPr>
        <w:tab/>
      </w:r>
      <w:r w:rsidRPr="00AB4199">
        <w:rPr>
          <w:rFonts w:ascii="Times New Roman" w:hAnsi="Times New Roman" w:cs="Times New Roman"/>
          <w:sz w:val="24"/>
          <w:szCs w:val="24"/>
        </w:rPr>
        <w:tab/>
      </w:r>
      <w:r w:rsidRPr="00AB4199">
        <w:rPr>
          <w:rFonts w:ascii="Times New Roman" w:hAnsi="Times New Roman" w:cs="Times New Roman"/>
          <w:sz w:val="24"/>
          <w:szCs w:val="24"/>
        </w:rPr>
        <w:tab/>
      </w:r>
      <w:r w:rsidRPr="00AB4199">
        <w:rPr>
          <w:rFonts w:ascii="Times New Roman" w:hAnsi="Times New Roman" w:cs="Times New Roman"/>
          <w:sz w:val="24"/>
          <w:szCs w:val="24"/>
        </w:rPr>
        <w:tab/>
        <w:t>WYDZIERŻAWIAJĄCY</w:t>
      </w:r>
    </w:p>
    <w:p w:rsidR="004C703F" w:rsidRPr="00AB4199" w:rsidRDefault="004C703F" w:rsidP="00AB4199">
      <w:pPr>
        <w:spacing w:after="0"/>
        <w:ind w:left="426"/>
        <w:jc w:val="both"/>
        <w:rPr>
          <w:rFonts w:ascii="Times New Roman" w:hAnsi="Times New Roman" w:cs="Times New Roman"/>
          <w:sz w:val="24"/>
          <w:szCs w:val="24"/>
        </w:rPr>
      </w:pPr>
    </w:p>
    <w:p w:rsidR="00B93706" w:rsidRDefault="00B93706" w:rsidP="00BE48B9">
      <w:pPr>
        <w:spacing w:after="0"/>
        <w:ind w:left="426"/>
        <w:jc w:val="right"/>
        <w:rPr>
          <w:rFonts w:ascii="Times New Roman" w:hAnsi="Times New Roman" w:cs="Times New Roman"/>
          <w:sz w:val="24"/>
          <w:szCs w:val="24"/>
        </w:rPr>
      </w:pPr>
    </w:p>
    <w:p w:rsidR="00BE48B9" w:rsidRPr="00BE48B9" w:rsidRDefault="00BE48B9" w:rsidP="00BE48B9">
      <w:pPr>
        <w:spacing w:after="0"/>
        <w:ind w:left="426"/>
        <w:jc w:val="right"/>
        <w:rPr>
          <w:rFonts w:ascii="Times New Roman" w:hAnsi="Times New Roman" w:cs="Times New Roman"/>
          <w:b/>
          <w:sz w:val="24"/>
          <w:szCs w:val="24"/>
        </w:rPr>
      </w:pPr>
      <w:r w:rsidRPr="00BE48B9">
        <w:rPr>
          <w:rFonts w:ascii="Times New Roman" w:hAnsi="Times New Roman" w:cs="Times New Roman"/>
          <w:b/>
          <w:sz w:val="24"/>
          <w:szCs w:val="24"/>
        </w:rPr>
        <w:t>Wójt Gminy Lipno</w:t>
      </w:r>
    </w:p>
    <w:p w:rsidR="00BE48B9" w:rsidRPr="00BE48B9" w:rsidRDefault="00BE48B9" w:rsidP="00BE48B9">
      <w:pPr>
        <w:spacing w:after="0"/>
        <w:ind w:left="426"/>
        <w:jc w:val="right"/>
        <w:rPr>
          <w:rFonts w:ascii="Times New Roman" w:hAnsi="Times New Roman" w:cs="Times New Roman"/>
          <w:b/>
          <w:sz w:val="24"/>
          <w:szCs w:val="24"/>
        </w:rPr>
      </w:pPr>
      <w:r w:rsidRPr="00BE48B9">
        <w:rPr>
          <w:rFonts w:ascii="Times New Roman" w:hAnsi="Times New Roman" w:cs="Times New Roman"/>
          <w:b/>
          <w:sz w:val="24"/>
          <w:szCs w:val="24"/>
        </w:rPr>
        <w:t>(-) Jacek Karmiński</w:t>
      </w:r>
    </w:p>
    <w:p w:rsidR="00BE48B9" w:rsidRPr="00BE48B9" w:rsidRDefault="00BE48B9">
      <w:pPr>
        <w:spacing w:after="0"/>
        <w:ind w:left="426"/>
        <w:jc w:val="right"/>
        <w:rPr>
          <w:rFonts w:ascii="Times New Roman" w:hAnsi="Times New Roman" w:cs="Times New Roman"/>
          <w:b/>
          <w:sz w:val="24"/>
          <w:szCs w:val="24"/>
        </w:rPr>
      </w:pPr>
    </w:p>
    <w:sectPr w:rsidR="00BE48B9" w:rsidRPr="00BE48B9" w:rsidSect="00327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12240"/>
    <w:multiLevelType w:val="hybridMultilevel"/>
    <w:tmpl w:val="19ECF3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B02CB6"/>
    <w:multiLevelType w:val="hybridMultilevel"/>
    <w:tmpl w:val="FB1C1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53A7F32"/>
    <w:multiLevelType w:val="hybridMultilevel"/>
    <w:tmpl w:val="253A94D8"/>
    <w:lvl w:ilvl="0" w:tplc="72161446">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B30954"/>
    <w:multiLevelType w:val="hybridMultilevel"/>
    <w:tmpl w:val="C2862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278D"/>
    <w:rsid w:val="00016E5B"/>
    <w:rsid w:val="000B4E51"/>
    <w:rsid w:val="000E055C"/>
    <w:rsid w:val="000F4086"/>
    <w:rsid w:val="00132860"/>
    <w:rsid w:val="00171682"/>
    <w:rsid w:val="001D0400"/>
    <w:rsid w:val="001D14F0"/>
    <w:rsid w:val="002000A5"/>
    <w:rsid w:val="002305CE"/>
    <w:rsid w:val="00250D00"/>
    <w:rsid w:val="00256666"/>
    <w:rsid w:val="0026226E"/>
    <w:rsid w:val="00262BC1"/>
    <w:rsid w:val="002C1EFA"/>
    <w:rsid w:val="003274F6"/>
    <w:rsid w:val="003356DB"/>
    <w:rsid w:val="0034524D"/>
    <w:rsid w:val="00347582"/>
    <w:rsid w:val="00351789"/>
    <w:rsid w:val="0035278D"/>
    <w:rsid w:val="00357236"/>
    <w:rsid w:val="003A285F"/>
    <w:rsid w:val="003B054A"/>
    <w:rsid w:val="003B7B47"/>
    <w:rsid w:val="003E220A"/>
    <w:rsid w:val="0040176A"/>
    <w:rsid w:val="00405F76"/>
    <w:rsid w:val="004165E9"/>
    <w:rsid w:val="0042195D"/>
    <w:rsid w:val="00421DBE"/>
    <w:rsid w:val="004506FC"/>
    <w:rsid w:val="00486629"/>
    <w:rsid w:val="004A4B43"/>
    <w:rsid w:val="004C703F"/>
    <w:rsid w:val="004E4AC8"/>
    <w:rsid w:val="004E534F"/>
    <w:rsid w:val="005047B1"/>
    <w:rsid w:val="00516899"/>
    <w:rsid w:val="00553247"/>
    <w:rsid w:val="005A1EBE"/>
    <w:rsid w:val="005A7CE6"/>
    <w:rsid w:val="005D377B"/>
    <w:rsid w:val="005F4A39"/>
    <w:rsid w:val="00610355"/>
    <w:rsid w:val="0061087D"/>
    <w:rsid w:val="006904D4"/>
    <w:rsid w:val="006D1224"/>
    <w:rsid w:val="00702577"/>
    <w:rsid w:val="00714019"/>
    <w:rsid w:val="007737F4"/>
    <w:rsid w:val="00794368"/>
    <w:rsid w:val="007A5692"/>
    <w:rsid w:val="007B75D9"/>
    <w:rsid w:val="007D3B90"/>
    <w:rsid w:val="007E2765"/>
    <w:rsid w:val="007F0CE3"/>
    <w:rsid w:val="008027F0"/>
    <w:rsid w:val="008349E6"/>
    <w:rsid w:val="00901086"/>
    <w:rsid w:val="00935BA0"/>
    <w:rsid w:val="00951CC5"/>
    <w:rsid w:val="009A03ED"/>
    <w:rsid w:val="009B2DFD"/>
    <w:rsid w:val="009C73A4"/>
    <w:rsid w:val="009D4CE7"/>
    <w:rsid w:val="009E4C3B"/>
    <w:rsid w:val="00A04228"/>
    <w:rsid w:val="00A0491E"/>
    <w:rsid w:val="00A074FC"/>
    <w:rsid w:val="00A07ED9"/>
    <w:rsid w:val="00A434E5"/>
    <w:rsid w:val="00A726E6"/>
    <w:rsid w:val="00A8075E"/>
    <w:rsid w:val="00A93CD3"/>
    <w:rsid w:val="00AB39ED"/>
    <w:rsid w:val="00AB4199"/>
    <w:rsid w:val="00AC753F"/>
    <w:rsid w:val="00AD565E"/>
    <w:rsid w:val="00AF291E"/>
    <w:rsid w:val="00B30E53"/>
    <w:rsid w:val="00B52EF8"/>
    <w:rsid w:val="00B70430"/>
    <w:rsid w:val="00B93706"/>
    <w:rsid w:val="00B978ED"/>
    <w:rsid w:val="00BB1CD6"/>
    <w:rsid w:val="00BB2095"/>
    <w:rsid w:val="00BC3D6C"/>
    <w:rsid w:val="00BD7B81"/>
    <w:rsid w:val="00BE48B9"/>
    <w:rsid w:val="00C044FD"/>
    <w:rsid w:val="00C23D15"/>
    <w:rsid w:val="00C24799"/>
    <w:rsid w:val="00C2799E"/>
    <w:rsid w:val="00C3164A"/>
    <w:rsid w:val="00C41753"/>
    <w:rsid w:val="00C853CC"/>
    <w:rsid w:val="00C91D53"/>
    <w:rsid w:val="00CA0F32"/>
    <w:rsid w:val="00CA575C"/>
    <w:rsid w:val="00CA62DC"/>
    <w:rsid w:val="00CD3A1D"/>
    <w:rsid w:val="00CD4799"/>
    <w:rsid w:val="00D02B77"/>
    <w:rsid w:val="00D13093"/>
    <w:rsid w:val="00D17AE4"/>
    <w:rsid w:val="00D30C39"/>
    <w:rsid w:val="00D415E8"/>
    <w:rsid w:val="00D6361C"/>
    <w:rsid w:val="00D753C4"/>
    <w:rsid w:val="00DA6182"/>
    <w:rsid w:val="00DD1845"/>
    <w:rsid w:val="00DF6789"/>
    <w:rsid w:val="00E126A7"/>
    <w:rsid w:val="00E2710A"/>
    <w:rsid w:val="00E3016E"/>
    <w:rsid w:val="00E30EC9"/>
    <w:rsid w:val="00E360B6"/>
    <w:rsid w:val="00E368E4"/>
    <w:rsid w:val="00E527BF"/>
    <w:rsid w:val="00E62203"/>
    <w:rsid w:val="00EC3CC3"/>
    <w:rsid w:val="00F275CD"/>
    <w:rsid w:val="00F563DC"/>
    <w:rsid w:val="00F67101"/>
    <w:rsid w:val="00FA3449"/>
    <w:rsid w:val="00FB5E37"/>
    <w:rsid w:val="00FC4F07"/>
    <w:rsid w:val="00FF57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4F6"/>
  </w:style>
  <w:style w:type="paragraph" w:styleId="Nagwek2">
    <w:name w:val="heading 2"/>
    <w:basedOn w:val="Normalny"/>
    <w:next w:val="Normalny"/>
    <w:link w:val="Nagwek2Znak"/>
    <w:qFormat/>
    <w:rsid w:val="007A5692"/>
    <w:pPr>
      <w:keepNext/>
      <w:tabs>
        <w:tab w:val="left" w:pos="284"/>
      </w:tabs>
      <w:spacing w:after="0" w:line="240" w:lineRule="auto"/>
      <w:ind w:left="283"/>
      <w:jc w:val="both"/>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68E4"/>
    <w:pPr>
      <w:ind w:left="720"/>
      <w:contextualSpacing/>
    </w:pPr>
  </w:style>
  <w:style w:type="character" w:customStyle="1" w:styleId="Nagwek2Znak">
    <w:name w:val="Nagłówek 2 Znak"/>
    <w:basedOn w:val="Domylnaczcionkaakapitu"/>
    <w:link w:val="Nagwek2"/>
    <w:rsid w:val="007A5692"/>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1</Pages>
  <Words>1716</Words>
  <Characters>10301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Żelawska</dc:creator>
  <cp:lastModifiedBy>Kamila Żelawska</cp:lastModifiedBy>
  <cp:revision>92</cp:revision>
  <cp:lastPrinted>2016-07-18T06:57:00Z</cp:lastPrinted>
  <dcterms:created xsi:type="dcterms:W3CDTF">2016-06-14T10:47:00Z</dcterms:created>
  <dcterms:modified xsi:type="dcterms:W3CDTF">2016-07-19T05:44:00Z</dcterms:modified>
</cp:coreProperties>
</file>