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B3" w:rsidRDefault="004408B3" w:rsidP="005041C6">
      <w:pPr>
        <w:ind w:left="4248"/>
      </w:pPr>
      <w:r>
        <w:t>ZAŁĄCZNIK DO UCHWAŁY NR XXXIX/233/2017</w:t>
      </w:r>
    </w:p>
    <w:p w:rsidR="00311E54" w:rsidRDefault="0058316E">
      <w:r>
        <w:rPr>
          <w:noProof/>
          <w:lang w:eastAsia="pl-PL"/>
        </w:rPr>
        <w:drawing>
          <wp:inline distT="0" distB="0" distL="0" distR="0">
            <wp:extent cx="5760720" cy="7920990"/>
            <wp:effectExtent l="19050" t="0" r="0" b="0"/>
            <wp:docPr id="1" name="Obraz 1" descr="C:\Users\ibieganska\Documents\Scanned Documents\Obraz (1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ieganska\Documents\Scanned Documents\Obraz (19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E54" w:rsidSect="0031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58316E"/>
    <w:rsid w:val="00311E54"/>
    <w:rsid w:val="0039220B"/>
    <w:rsid w:val="004408B3"/>
    <w:rsid w:val="005041C6"/>
    <w:rsid w:val="0058316E"/>
    <w:rsid w:val="00FE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36</Characters>
  <Application>Microsoft Office Word</Application>
  <DocSecurity>0</DocSecurity>
  <Lines>1</Lines>
  <Paragraphs>1</Paragraphs>
  <ScaleCrop>false</ScaleCrop>
  <Company>Hewlett-Packard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Biegańska</dc:creator>
  <cp:keywords/>
  <dc:description/>
  <cp:lastModifiedBy>Irena Biegańska</cp:lastModifiedBy>
  <cp:revision>5</cp:revision>
  <dcterms:created xsi:type="dcterms:W3CDTF">2017-03-30T09:37:00Z</dcterms:created>
  <dcterms:modified xsi:type="dcterms:W3CDTF">2017-03-31T07:41:00Z</dcterms:modified>
</cp:coreProperties>
</file>